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E2A05" w14:textId="799D4ABF" w:rsidR="00514652" w:rsidRDefault="008C18A9" w:rsidP="00514652">
      <w:r>
        <w:rPr>
          <w:noProof/>
        </w:rPr>
        <w:drawing>
          <wp:anchor distT="0" distB="0" distL="114300" distR="114300" simplePos="0" relativeHeight="251658240" behindDoc="1" locked="0" layoutInCell="1" allowOverlap="1" wp14:anchorId="22496A10" wp14:editId="21543289">
            <wp:simplePos x="0" y="0"/>
            <wp:positionH relativeFrom="column">
              <wp:posOffset>3433445</wp:posOffset>
            </wp:positionH>
            <wp:positionV relativeFrom="paragraph">
              <wp:posOffset>0</wp:posOffset>
            </wp:positionV>
            <wp:extent cx="1133475" cy="1133475"/>
            <wp:effectExtent l="0" t="0" r="9525" b="9525"/>
            <wp:wrapTight wrapText="bothSides">
              <wp:wrapPolygon edited="0">
                <wp:start x="0" y="0"/>
                <wp:lineTo x="0" y="21418"/>
                <wp:lineTo x="21418" y="21418"/>
                <wp:lineTo x="21418" y="0"/>
                <wp:lineTo x="0" y="0"/>
              </wp:wrapPolygon>
            </wp:wrapTight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08447" w14:textId="77777777" w:rsidR="00514652" w:rsidRDefault="00514652" w:rsidP="00514652"/>
    <w:p w14:paraId="6A2E9050" w14:textId="77777777" w:rsidR="00514652" w:rsidRDefault="00514652" w:rsidP="00514652"/>
    <w:p w14:paraId="405DA076" w14:textId="77777777" w:rsidR="008C18A9" w:rsidRDefault="008C18A9" w:rsidP="00514652"/>
    <w:p w14:paraId="3EE2C813" w14:textId="603105B0" w:rsidR="008601E8" w:rsidRPr="008C18A9" w:rsidRDefault="00514652" w:rsidP="008C18A9">
      <w:pPr>
        <w:jc w:val="center"/>
        <w:rPr>
          <w:b/>
          <w:bCs/>
          <w:sz w:val="28"/>
          <w:szCs w:val="28"/>
        </w:rPr>
      </w:pPr>
      <w:r w:rsidRPr="008C18A9">
        <w:rPr>
          <w:b/>
          <w:bCs/>
          <w:sz w:val="28"/>
          <w:szCs w:val="28"/>
        </w:rPr>
        <w:t xml:space="preserve">PROGRAMME SCIENTIFIQUE DU </w:t>
      </w:r>
      <w:r w:rsidR="008C18A9" w:rsidRPr="008C18A9">
        <w:rPr>
          <w:b/>
          <w:bCs/>
          <w:sz w:val="28"/>
          <w:szCs w:val="28"/>
        </w:rPr>
        <w:t>VII</w:t>
      </w:r>
      <w:r w:rsidR="008C18A9" w:rsidRPr="008C18A9">
        <w:rPr>
          <w:b/>
          <w:bCs/>
          <w:sz w:val="28"/>
          <w:szCs w:val="28"/>
          <w:vertAlign w:val="superscript"/>
        </w:rPr>
        <w:t>e</w:t>
      </w:r>
      <w:r w:rsidRPr="008C18A9">
        <w:rPr>
          <w:b/>
          <w:bCs/>
          <w:sz w:val="28"/>
          <w:szCs w:val="28"/>
        </w:rPr>
        <w:t xml:space="preserve"> CONGRES DE LA SOCIETE MEDICALE TETE ET COU DU BENIN </w:t>
      </w:r>
      <w:r w:rsidR="008C18A9">
        <w:rPr>
          <w:b/>
          <w:bCs/>
          <w:sz w:val="28"/>
          <w:szCs w:val="28"/>
        </w:rPr>
        <w:t>(</w:t>
      </w:r>
      <w:r w:rsidRPr="008C18A9">
        <w:rPr>
          <w:b/>
          <w:bCs/>
          <w:sz w:val="28"/>
          <w:szCs w:val="28"/>
        </w:rPr>
        <w:t>SOMETEC)</w:t>
      </w:r>
    </w:p>
    <w:tbl>
      <w:tblPr>
        <w:tblStyle w:val="Grilledutableau"/>
        <w:tblW w:w="14308" w:type="dxa"/>
        <w:tblLook w:val="04A0" w:firstRow="1" w:lastRow="0" w:firstColumn="1" w:lastColumn="0" w:noHBand="0" w:noVBand="1"/>
      </w:tblPr>
      <w:tblGrid>
        <w:gridCol w:w="846"/>
        <w:gridCol w:w="1513"/>
        <w:gridCol w:w="9088"/>
        <w:gridCol w:w="917"/>
        <w:gridCol w:w="1944"/>
      </w:tblGrid>
      <w:tr w:rsidR="008C18A9" w:rsidRPr="00514652" w14:paraId="578EE6B3" w14:textId="77777777" w:rsidTr="00E7051E">
        <w:trPr>
          <w:trHeight w:val="499"/>
        </w:trPr>
        <w:tc>
          <w:tcPr>
            <w:tcW w:w="846" w:type="dxa"/>
            <w:vMerge w:val="restart"/>
            <w:noWrap/>
            <w:vAlign w:val="center"/>
            <w:hideMark/>
          </w:tcPr>
          <w:p w14:paraId="567F61B2" w14:textId="325F252B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1513" w:type="dxa"/>
            <w:vMerge w:val="restart"/>
            <w:noWrap/>
            <w:vAlign w:val="center"/>
            <w:hideMark/>
          </w:tcPr>
          <w:p w14:paraId="6FD3CA8B" w14:textId="77777777" w:rsidR="008C18A9" w:rsidRPr="008C18A9" w:rsidRDefault="008C18A9" w:rsidP="008C18A9">
            <w:pPr>
              <w:jc w:val="center"/>
              <w:rPr>
                <w:b/>
                <w:bCs/>
                <w:sz w:val="22"/>
                <w:szCs w:val="22"/>
              </w:rPr>
            </w:pPr>
            <w:r w:rsidRPr="008C18A9">
              <w:rPr>
                <w:b/>
                <w:bCs/>
                <w:sz w:val="22"/>
                <w:szCs w:val="22"/>
              </w:rPr>
              <w:t>HORAIRES</w:t>
            </w:r>
          </w:p>
        </w:tc>
        <w:tc>
          <w:tcPr>
            <w:tcW w:w="9118" w:type="dxa"/>
            <w:vMerge w:val="restart"/>
            <w:vAlign w:val="center"/>
            <w:hideMark/>
          </w:tcPr>
          <w:p w14:paraId="408AB169" w14:textId="0A50F177" w:rsidR="008C18A9" w:rsidRDefault="00D07254" w:rsidP="008C18A9">
            <w:pPr>
              <w:jc w:val="center"/>
              <w:rPr>
                <w:b/>
                <w:bCs/>
                <w:sz w:val="22"/>
                <w:szCs w:val="22"/>
              </w:rPr>
            </w:pPr>
            <w:r w:rsidRPr="008C18A9">
              <w:rPr>
                <w:b/>
                <w:bCs/>
                <w:sz w:val="22"/>
                <w:szCs w:val="22"/>
              </w:rPr>
              <w:t>ACTIVITES</w:t>
            </w:r>
          </w:p>
          <w:p w14:paraId="2B0E3161" w14:textId="2AF1AF82" w:rsidR="009B7D39" w:rsidRPr="009B7D39" w:rsidRDefault="00D07254" w:rsidP="008C18A9">
            <w:pPr>
              <w:jc w:val="center"/>
              <w:rPr>
                <w:sz w:val="22"/>
                <w:szCs w:val="22"/>
              </w:rPr>
            </w:pPr>
            <w:r w:rsidRPr="009B7D39">
              <w:rPr>
                <w:sz w:val="22"/>
                <w:szCs w:val="22"/>
              </w:rPr>
              <w:t>(DUREE DES COMMUNICATIONS ORALES : 5 MN)</w:t>
            </w:r>
          </w:p>
        </w:tc>
        <w:tc>
          <w:tcPr>
            <w:tcW w:w="887" w:type="dxa"/>
            <w:vMerge w:val="restart"/>
            <w:vAlign w:val="center"/>
            <w:hideMark/>
          </w:tcPr>
          <w:p w14:paraId="5A892BE1" w14:textId="77777777" w:rsidR="008C18A9" w:rsidRPr="008C18A9" w:rsidRDefault="008C18A9" w:rsidP="008C18A9">
            <w:pPr>
              <w:jc w:val="center"/>
              <w:rPr>
                <w:b/>
                <w:bCs/>
                <w:sz w:val="22"/>
                <w:szCs w:val="22"/>
              </w:rPr>
            </w:pPr>
            <w:r w:rsidRPr="008C18A9">
              <w:rPr>
                <w:b/>
                <w:bCs/>
                <w:sz w:val="22"/>
                <w:szCs w:val="22"/>
              </w:rPr>
              <w:t>DUREE (MN)</w:t>
            </w:r>
          </w:p>
        </w:tc>
        <w:tc>
          <w:tcPr>
            <w:tcW w:w="1944" w:type="dxa"/>
            <w:vMerge w:val="restart"/>
            <w:noWrap/>
            <w:vAlign w:val="center"/>
            <w:hideMark/>
          </w:tcPr>
          <w:p w14:paraId="5B65482E" w14:textId="77777777" w:rsidR="008C18A9" w:rsidRPr="008C18A9" w:rsidRDefault="008C18A9" w:rsidP="008C18A9">
            <w:pPr>
              <w:jc w:val="center"/>
              <w:rPr>
                <w:b/>
                <w:bCs/>
                <w:sz w:val="22"/>
                <w:szCs w:val="22"/>
              </w:rPr>
            </w:pPr>
            <w:r w:rsidRPr="008C18A9">
              <w:rPr>
                <w:b/>
                <w:bCs/>
                <w:sz w:val="22"/>
                <w:szCs w:val="22"/>
              </w:rPr>
              <w:t>MODERATEURS</w:t>
            </w:r>
          </w:p>
        </w:tc>
      </w:tr>
      <w:tr w:rsidR="008C18A9" w:rsidRPr="00514652" w14:paraId="136DF3E5" w14:textId="77777777" w:rsidTr="00E7051E">
        <w:trPr>
          <w:trHeight w:val="499"/>
        </w:trPr>
        <w:tc>
          <w:tcPr>
            <w:tcW w:w="846" w:type="dxa"/>
            <w:vMerge/>
            <w:vAlign w:val="center"/>
            <w:hideMark/>
          </w:tcPr>
          <w:p w14:paraId="203540A3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14:paraId="35FD7E5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18" w:type="dxa"/>
            <w:vMerge/>
            <w:vAlign w:val="center"/>
            <w:hideMark/>
          </w:tcPr>
          <w:p w14:paraId="58E584C2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vMerge/>
            <w:vAlign w:val="center"/>
            <w:hideMark/>
          </w:tcPr>
          <w:p w14:paraId="7822F18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Merge/>
            <w:vAlign w:val="center"/>
            <w:hideMark/>
          </w:tcPr>
          <w:p w14:paraId="6F99775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607E4249" w14:textId="77777777" w:rsidTr="00E7051E">
        <w:trPr>
          <w:trHeight w:val="480"/>
        </w:trPr>
        <w:tc>
          <w:tcPr>
            <w:tcW w:w="846" w:type="dxa"/>
            <w:vMerge w:val="restart"/>
            <w:noWrap/>
            <w:vAlign w:val="center"/>
            <w:hideMark/>
          </w:tcPr>
          <w:p w14:paraId="7C3266A3" w14:textId="085F8A6E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 avril 2026</w:t>
            </w:r>
          </w:p>
        </w:tc>
        <w:tc>
          <w:tcPr>
            <w:tcW w:w="1513" w:type="dxa"/>
            <w:noWrap/>
            <w:vAlign w:val="center"/>
            <w:hideMark/>
          </w:tcPr>
          <w:p w14:paraId="3498823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08H00 - 09H00</w:t>
            </w:r>
          </w:p>
        </w:tc>
        <w:tc>
          <w:tcPr>
            <w:tcW w:w="9118" w:type="dxa"/>
            <w:vAlign w:val="center"/>
            <w:hideMark/>
          </w:tcPr>
          <w:p w14:paraId="59C91DEC" w14:textId="1B9D8A63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2"/>
                <w:szCs w:val="22"/>
              </w:rPr>
              <w:t>ACCUEIL - ENREGISTREMENT - INSTALLATION</w:t>
            </w:r>
          </w:p>
        </w:tc>
        <w:tc>
          <w:tcPr>
            <w:tcW w:w="887" w:type="dxa"/>
            <w:noWrap/>
            <w:vAlign w:val="center"/>
            <w:hideMark/>
          </w:tcPr>
          <w:p w14:paraId="138DD6AE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944" w:type="dxa"/>
            <w:noWrap/>
            <w:vAlign w:val="center"/>
            <w:hideMark/>
          </w:tcPr>
          <w:p w14:paraId="437192EC" w14:textId="18C1BC38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031B211A" w14:textId="77777777" w:rsidTr="00E7051E">
        <w:trPr>
          <w:trHeight w:val="300"/>
        </w:trPr>
        <w:tc>
          <w:tcPr>
            <w:tcW w:w="846" w:type="dxa"/>
            <w:vMerge/>
            <w:vAlign w:val="center"/>
            <w:hideMark/>
          </w:tcPr>
          <w:p w14:paraId="66C1D9A3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35C72A5E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09H00 - 09H45</w:t>
            </w:r>
          </w:p>
        </w:tc>
        <w:tc>
          <w:tcPr>
            <w:tcW w:w="9118" w:type="dxa"/>
            <w:vAlign w:val="center"/>
            <w:hideMark/>
          </w:tcPr>
          <w:p w14:paraId="34B11E0F" w14:textId="012F9B63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SESSION_1 : INFECTIO_1</w:t>
            </w:r>
          </w:p>
        </w:tc>
        <w:tc>
          <w:tcPr>
            <w:tcW w:w="887" w:type="dxa"/>
            <w:noWrap/>
            <w:vAlign w:val="center"/>
            <w:hideMark/>
          </w:tcPr>
          <w:p w14:paraId="09DAEAF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Merge w:val="restart"/>
            <w:vAlign w:val="center"/>
            <w:hideMark/>
          </w:tcPr>
          <w:p w14:paraId="2E758E9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Pr ADJIBABI</w:t>
            </w:r>
            <w:r w:rsidRPr="008C18A9">
              <w:rPr>
                <w:b/>
                <w:bCs/>
                <w:sz w:val="20"/>
                <w:szCs w:val="20"/>
              </w:rPr>
              <w:br/>
              <w:t>Dr HOUNKPATIN A</w:t>
            </w:r>
          </w:p>
        </w:tc>
      </w:tr>
      <w:tr w:rsidR="00FB5435" w:rsidRPr="00514652" w14:paraId="4D9B5AC0" w14:textId="77777777" w:rsidTr="00E7051E">
        <w:trPr>
          <w:trHeight w:val="300"/>
        </w:trPr>
        <w:tc>
          <w:tcPr>
            <w:tcW w:w="846" w:type="dxa"/>
            <w:vMerge/>
            <w:vAlign w:val="center"/>
          </w:tcPr>
          <w:p w14:paraId="13E47A75" w14:textId="77777777" w:rsidR="00FB5435" w:rsidRPr="008C18A9" w:rsidRDefault="00FB5435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3F3A98C5" w14:textId="77777777" w:rsidR="00FB5435" w:rsidRPr="008C18A9" w:rsidRDefault="00FB5435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03280471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3624A1" w14:textId="1A121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Co1_ </w:t>
                  </w:r>
                  <w:r w:rsidR="00687F06" w:rsidRPr="00C72076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ASPECT TOMODENSITOMETRIQUE DES OTITES MOYENNES CHRONIQUES AU CHU DEPARTEMENTAL BORGOU/ ALIBORI (BENIN) DE 2022 A 2025_ </w:t>
                  </w:r>
                  <w:r w:rsidR="00687F06" w:rsidRPr="00C72076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AVOSSE-GUEHOU A.</w:t>
                  </w:r>
                </w:p>
              </w:tc>
            </w:tr>
            <w:tr w:rsidR="00E85F82" w:rsidRPr="00E85F82" w14:paraId="5B393743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13F0F42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Co2_ PHTIRIASE CILIAIRE DE L’ENFANT A PROPOS DE TROIS CAS AU CENTRE HOSPITALIER DEPARTEMENTAL DU ZOU ET DES COLLINES (BENIN)_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KPODEKON AH</w:t>
                  </w:r>
                </w:p>
              </w:tc>
            </w:tr>
            <w:tr w:rsidR="00E85F82" w:rsidRPr="00E85F82" w14:paraId="3ECF38DE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D09DF7B" w14:textId="04A59C8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Co3_ FREQUENCE ET FACTEURS ASSOCIES A LA RETINOPATHIE PALUDIQUE CHEZ LES SUJETS DE 0 A 15 ANS AU CHUD BORGOU_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ALFA BIO ISSIFOU A</w:t>
                  </w:r>
                </w:p>
              </w:tc>
            </w:tr>
            <w:tr w:rsidR="00E85F82" w:rsidRPr="00E85F82" w14:paraId="65D5C84F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C5658E" w14:textId="00000CB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Co4_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ASPECTS EPIDEMIOLOGIQUE, DIAGNOSTIQUE ET THERAPEUTIQUE DES UVEITES DANS TROIS HOPITAUX DU NORD-BENIN DE 2020 A 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2025_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ALFA BIO ISSIFOU A</w:t>
                  </w:r>
                </w:p>
              </w:tc>
            </w:tr>
            <w:tr w:rsidR="00E85F82" w:rsidRPr="00E85F82" w14:paraId="20426638" w14:textId="77777777" w:rsidTr="00E85F82">
              <w:trPr>
                <w:trHeight w:val="309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7262BA" w14:textId="39D710B6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Co5_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SUPPURATIONS INTRACRANIENNES AU CHUD-BA EN 2025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 :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PROFIL EPIDEMIOLOGIQUE ET SCANOGRAPHIQUE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DOKPOMIWA GIH</w:t>
                  </w:r>
                </w:p>
              </w:tc>
            </w:tr>
            <w:tr w:rsidR="00E85F82" w:rsidRPr="00E85F82" w14:paraId="08DD61E0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58345B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Co6_ ASPECTS EPIDEMIOLOGIQUES ET ECHOGRAPHIQUES DES THYROIDITES AU CHUD BA_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HOUNKPE OD</w:t>
                  </w:r>
                </w:p>
              </w:tc>
            </w:tr>
            <w:tr w:rsidR="00E85F82" w:rsidRPr="00E85F82" w14:paraId="1F5CD00A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00878C" w14:textId="0CE528DF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Co7_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ASPECTS TOMODENSITOMETRIQUES DES SINUSITES CHRONIQUES AU CHU DEPARTEMENTAL BORGOU ALIBORI (BENIN) DE 2022 A 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2025_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AKANNY DM</w:t>
                  </w:r>
                </w:p>
              </w:tc>
            </w:tr>
            <w:tr w:rsidR="00E85F82" w:rsidRPr="00E85F82" w14:paraId="64F7E444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A5E2BA" w14:textId="79785EB3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Co8_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VARIANTES ANATOMIQUES DU COMPLEXE NEZ-SINUS CHEZ LES PATIENTS PRESENTANT UNE RHINOSINUSITE CHRONIQUE AU CHUD B/A DE MAI 2022 A JUIN 2025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AGAÏ K.</w:t>
                  </w:r>
                </w:p>
              </w:tc>
            </w:tr>
            <w:tr w:rsidR="00E85F82" w:rsidRPr="00E85F82" w14:paraId="47B820B7" w14:textId="77777777" w:rsidTr="00354B93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FCF7B9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Co9_PROFIL A L’ECHOGRAPHIE TRANSFONTANELLAIRE DES COMPLICATIONS DE LA MENINGITE EN PEDIATRIE AU CHUMEL DE COTONOU_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SAMSUAMU T</w:t>
                  </w:r>
                </w:p>
              </w:tc>
            </w:tr>
          </w:tbl>
          <w:p w14:paraId="4603953C" w14:textId="77777777" w:rsidR="00FB5435" w:rsidRPr="008C18A9" w:rsidRDefault="00FB5435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center"/>
          </w:tcPr>
          <w:p w14:paraId="1280E635" w14:textId="77777777" w:rsidR="00FB5435" w:rsidRPr="008C18A9" w:rsidRDefault="00FB5435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Merge/>
            <w:vAlign w:val="center"/>
          </w:tcPr>
          <w:p w14:paraId="760C36B3" w14:textId="77777777" w:rsidR="00FB5435" w:rsidRPr="008C18A9" w:rsidRDefault="00FB5435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36EDAC5E" w14:textId="77777777" w:rsidTr="00E7051E">
        <w:trPr>
          <w:trHeight w:val="600"/>
        </w:trPr>
        <w:tc>
          <w:tcPr>
            <w:tcW w:w="846" w:type="dxa"/>
            <w:vMerge/>
            <w:vAlign w:val="center"/>
            <w:hideMark/>
          </w:tcPr>
          <w:p w14:paraId="42D18330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7AA2B0BD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09H45 - 10H05</w:t>
            </w:r>
          </w:p>
        </w:tc>
        <w:tc>
          <w:tcPr>
            <w:tcW w:w="9118" w:type="dxa"/>
            <w:vAlign w:val="center"/>
            <w:hideMark/>
          </w:tcPr>
          <w:p w14:paraId="4E632D82" w14:textId="6312F356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CONFERENCE_1 : LIBER</w:t>
            </w:r>
            <w:r w:rsidR="005D3AB8">
              <w:rPr>
                <w:b/>
                <w:bCs/>
                <w:sz w:val="20"/>
                <w:szCs w:val="20"/>
              </w:rPr>
              <w:t>TE</w:t>
            </w:r>
            <w:r w:rsidRPr="008C18A9">
              <w:rPr>
                <w:b/>
                <w:bCs/>
                <w:sz w:val="20"/>
                <w:szCs w:val="20"/>
              </w:rPr>
              <w:t xml:space="preserve"> DES VOIES AERIENNES SUPERIEURES DANS LA CHIRURGIE TETE ET COU : QUE DOIT FAIRE L'ANESTHESISTE ?_ MCA AKODJENOU J</w:t>
            </w:r>
          </w:p>
        </w:tc>
        <w:tc>
          <w:tcPr>
            <w:tcW w:w="887" w:type="dxa"/>
            <w:noWrap/>
            <w:vAlign w:val="center"/>
            <w:hideMark/>
          </w:tcPr>
          <w:p w14:paraId="4DD5AEF7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Merge/>
            <w:vAlign w:val="center"/>
            <w:hideMark/>
          </w:tcPr>
          <w:p w14:paraId="19A6124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7504DEC0" w14:textId="77777777" w:rsidTr="00E7051E">
        <w:trPr>
          <w:trHeight w:val="345"/>
        </w:trPr>
        <w:tc>
          <w:tcPr>
            <w:tcW w:w="846" w:type="dxa"/>
            <w:vMerge/>
            <w:vAlign w:val="center"/>
            <w:hideMark/>
          </w:tcPr>
          <w:p w14:paraId="56FA5A01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5D5BB99E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10H05 - 10H25</w:t>
            </w:r>
          </w:p>
        </w:tc>
        <w:tc>
          <w:tcPr>
            <w:tcW w:w="9118" w:type="dxa"/>
            <w:vAlign w:val="center"/>
            <w:hideMark/>
          </w:tcPr>
          <w:p w14:paraId="22ECD9C3" w14:textId="177A0C4C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PAUSE-CAFE</w:t>
            </w:r>
          </w:p>
        </w:tc>
        <w:tc>
          <w:tcPr>
            <w:tcW w:w="887" w:type="dxa"/>
            <w:noWrap/>
            <w:vAlign w:val="center"/>
            <w:hideMark/>
          </w:tcPr>
          <w:p w14:paraId="736ACEE0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noWrap/>
            <w:vAlign w:val="center"/>
            <w:hideMark/>
          </w:tcPr>
          <w:p w14:paraId="638F5AB0" w14:textId="5B5E6AB6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1BF7" w:rsidRPr="00514652" w14:paraId="50158EE0" w14:textId="77777777" w:rsidTr="00E7051E">
        <w:trPr>
          <w:trHeight w:val="600"/>
        </w:trPr>
        <w:tc>
          <w:tcPr>
            <w:tcW w:w="846" w:type="dxa"/>
            <w:vMerge/>
            <w:vAlign w:val="center"/>
            <w:hideMark/>
          </w:tcPr>
          <w:p w14:paraId="56E26881" w14:textId="77777777" w:rsidR="00AD1BF7" w:rsidRPr="008C18A9" w:rsidRDefault="00AD1BF7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noWrap/>
            <w:vAlign w:val="center"/>
            <w:hideMark/>
          </w:tcPr>
          <w:p w14:paraId="46D00756" w14:textId="77777777" w:rsidR="00AD1BF7" w:rsidRPr="008C18A9" w:rsidRDefault="00AD1BF7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10H25 - 11H10</w:t>
            </w:r>
          </w:p>
        </w:tc>
        <w:tc>
          <w:tcPr>
            <w:tcW w:w="9118" w:type="dxa"/>
            <w:vAlign w:val="center"/>
            <w:hideMark/>
          </w:tcPr>
          <w:p w14:paraId="35B64C5A" w14:textId="04B03BBF" w:rsidR="00AD1BF7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SESSION 2 : INFECTIO_2</w:t>
            </w:r>
          </w:p>
        </w:tc>
        <w:tc>
          <w:tcPr>
            <w:tcW w:w="887" w:type="dxa"/>
            <w:vMerge w:val="restart"/>
            <w:noWrap/>
            <w:vAlign w:val="center"/>
            <w:hideMark/>
          </w:tcPr>
          <w:p w14:paraId="2D9BF7EE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Merge w:val="restart"/>
            <w:vAlign w:val="center"/>
            <w:hideMark/>
          </w:tcPr>
          <w:p w14:paraId="53833A21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Pr ALAMOU</w:t>
            </w:r>
            <w:r w:rsidRPr="008C18A9">
              <w:rPr>
                <w:b/>
                <w:bCs/>
                <w:sz w:val="20"/>
                <w:szCs w:val="20"/>
              </w:rPr>
              <w:br/>
              <w:t>Dr TODOME</w:t>
            </w:r>
          </w:p>
        </w:tc>
      </w:tr>
      <w:tr w:rsidR="00AD1BF7" w:rsidRPr="00514652" w14:paraId="37447003" w14:textId="77777777" w:rsidTr="00E7051E">
        <w:trPr>
          <w:trHeight w:val="600"/>
        </w:trPr>
        <w:tc>
          <w:tcPr>
            <w:tcW w:w="846" w:type="dxa"/>
            <w:vMerge/>
            <w:vAlign w:val="center"/>
          </w:tcPr>
          <w:p w14:paraId="50231294" w14:textId="77777777" w:rsidR="00AD1BF7" w:rsidRPr="008C18A9" w:rsidRDefault="00AD1BF7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noWrap/>
            <w:vAlign w:val="center"/>
          </w:tcPr>
          <w:p w14:paraId="6C8CA442" w14:textId="77777777" w:rsidR="00AD1BF7" w:rsidRPr="008C18A9" w:rsidRDefault="00AD1BF7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6AC075AB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27B9999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Co10_ APPORT DE L’ECHOGRAPHIE DANS LE DIAGNOSTIC DES THYROÏDITES AU CENTRE NATIONAL HOSPITALIER UNIVERSITAIRE – HUBERT KOUTOUKOU MAGA DE COTONOU_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ABALO VF</w:t>
                  </w:r>
                </w:p>
              </w:tc>
            </w:tr>
            <w:tr w:rsidR="00E85F82" w:rsidRPr="00E85F82" w14:paraId="665E3ED2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6F2152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Co11_ UN CAS RARE DE RHINOMYCOSE A ASPERGILUS FLAVUS AVEC DESTRUCTION ORBITAIRE_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BEHETON R</w:t>
                  </w:r>
                </w:p>
              </w:tc>
            </w:tr>
            <w:tr w:rsidR="00E85F82" w:rsidRPr="00E85F82" w14:paraId="49D079F6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9CFE31" w14:textId="40C15E7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Co12_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SUPPURATIONS CERVICALES POST INGESTION D’ARETE DE POISSON : A PROPOS DE DEUX CAS A PARAKOU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BOURAIMA FA</w:t>
                  </w:r>
                </w:p>
              </w:tc>
            </w:tr>
            <w:tr w:rsidR="00E85F82" w:rsidRPr="00E85F82" w14:paraId="04B96341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DE3BC3D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Co13_ PROFILS CLINIQUES, THERAPEUTIQUES ET EVOLUTIFS DES OTITES MOYENNES DANS LE SERVICE D’ORL DU CHUZ DE SURU-LERE_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ESSAMA OIIG</w:t>
                  </w:r>
                </w:p>
              </w:tc>
            </w:tr>
            <w:tr w:rsidR="00E85F82" w:rsidRPr="00E85F82" w14:paraId="37A30C07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216817" w14:textId="195FFB3E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Co14_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CELLULITE CRANIO-FACIO-CERVICO-THORACIQUE D’ORIGINE CUTANEE DANS LE SERVICE D’ORL DU CNHU-HKM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KUMWIMBA S</w:t>
                  </w:r>
                </w:p>
              </w:tc>
            </w:tr>
            <w:tr w:rsidR="00E85F82" w:rsidRPr="00E85F82" w14:paraId="021B3C0E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51141F0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Co15_ PHARYNGITES AIGUES EN CONSULTATION DANS LE SERVICE D'ORL-CCF DU CNHU-HKM : PROFIL EPIDEMIOLOGIQUE ET CLINIQUE_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KUMWIMBA S</w:t>
                  </w:r>
                </w:p>
              </w:tc>
            </w:tr>
            <w:tr w:rsidR="00E85F82" w:rsidRPr="00E85F82" w14:paraId="265C364D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9DB8A79" w14:textId="73D84A2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o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16_ ETHMOIDITE DANS LE SERVICE D'ORL DU CNHU_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LAWSON AFOUDA S</w:t>
                  </w:r>
                </w:p>
              </w:tc>
            </w:tr>
            <w:tr w:rsidR="00E85F82" w:rsidRPr="00E85F82" w14:paraId="0CBF4898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A9BF97F" w14:textId="5EAEB9E2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Co17_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GOITRE PLONGEANT COMPLIQUE DE DETRESSE RESPIRATOIRE CHEZ UNE PATIENTE CO-INFECT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E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E DE VIH ET COVID-19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DJAFAR MD</w:t>
                  </w:r>
                </w:p>
              </w:tc>
            </w:tr>
            <w:tr w:rsidR="00E85F82" w:rsidRPr="00E85F82" w14:paraId="2CFCFE28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1509F53" w14:textId="7777777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Co18_ SPONDYLODISCITE TUBERCULEUSE A LOCALISATION CERVICALE : A PROPOS D’UN CAS AU CENTRE NATIONAL HOSPITALIER ET UNIVERSITAIRE HUBERT KOUTOUKOU MAGA (CNHU-HKM) DE COTONOU_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ALIHONOU T</w:t>
                  </w:r>
                </w:p>
              </w:tc>
            </w:tr>
          </w:tbl>
          <w:p w14:paraId="6A8678C7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vMerge/>
            <w:noWrap/>
            <w:vAlign w:val="center"/>
          </w:tcPr>
          <w:p w14:paraId="43D44D6C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Merge/>
            <w:vAlign w:val="center"/>
          </w:tcPr>
          <w:p w14:paraId="42AB0DFD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0F9AD8A0" w14:textId="77777777" w:rsidTr="00E7051E">
        <w:trPr>
          <w:trHeight w:val="615"/>
        </w:trPr>
        <w:tc>
          <w:tcPr>
            <w:tcW w:w="846" w:type="dxa"/>
            <w:vMerge/>
            <w:vAlign w:val="center"/>
            <w:hideMark/>
          </w:tcPr>
          <w:p w14:paraId="6617021C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1BB8EB1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11H10 - 12H10</w:t>
            </w:r>
          </w:p>
        </w:tc>
        <w:tc>
          <w:tcPr>
            <w:tcW w:w="9118" w:type="dxa"/>
            <w:vAlign w:val="center"/>
            <w:hideMark/>
          </w:tcPr>
          <w:p w14:paraId="202012BF" w14:textId="00A75854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CÉRÉMONIE D'OUVERTURE</w:t>
            </w:r>
          </w:p>
        </w:tc>
        <w:tc>
          <w:tcPr>
            <w:tcW w:w="887" w:type="dxa"/>
            <w:noWrap/>
            <w:vAlign w:val="center"/>
            <w:hideMark/>
          </w:tcPr>
          <w:p w14:paraId="097BFC1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944" w:type="dxa"/>
            <w:noWrap/>
            <w:vAlign w:val="center"/>
            <w:hideMark/>
          </w:tcPr>
          <w:p w14:paraId="74838606" w14:textId="779F04B2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5D26D50B" w14:textId="77777777" w:rsidTr="00E7051E">
        <w:trPr>
          <w:trHeight w:val="585"/>
        </w:trPr>
        <w:tc>
          <w:tcPr>
            <w:tcW w:w="846" w:type="dxa"/>
            <w:vMerge/>
            <w:vAlign w:val="center"/>
            <w:hideMark/>
          </w:tcPr>
          <w:p w14:paraId="42751AD0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  <w:hideMark/>
          </w:tcPr>
          <w:p w14:paraId="2192693E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12H10 - 12H30</w:t>
            </w:r>
          </w:p>
        </w:tc>
        <w:tc>
          <w:tcPr>
            <w:tcW w:w="9118" w:type="dxa"/>
            <w:vAlign w:val="center"/>
            <w:hideMark/>
          </w:tcPr>
          <w:p w14:paraId="08DC3489" w14:textId="71234CBA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CONFERENCE_2 : ANATOMIE RADIOLOGIQUE UTILE A LA CHIRURGIE ENDONASALE_ MCA AKANNI D</w:t>
            </w:r>
            <w:r w:rsidR="00A3523A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7" w:type="dxa"/>
            <w:vAlign w:val="center"/>
            <w:hideMark/>
          </w:tcPr>
          <w:p w14:paraId="02D82A6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Align w:val="center"/>
            <w:hideMark/>
          </w:tcPr>
          <w:p w14:paraId="39DFD24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MCA BOURAIMA</w:t>
            </w:r>
            <w:r w:rsidRPr="008C18A9">
              <w:rPr>
                <w:b/>
                <w:bCs/>
                <w:sz w:val="20"/>
                <w:szCs w:val="20"/>
              </w:rPr>
              <w:br/>
              <w:t>Dr SIMO</w:t>
            </w:r>
          </w:p>
        </w:tc>
      </w:tr>
      <w:tr w:rsidR="008C18A9" w:rsidRPr="00514652" w14:paraId="180815FD" w14:textId="77777777" w:rsidTr="00E7051E">
        <w:trPr>
          <w:trHeight w:val="435"/>
        </w:trPr>
        <w:tc>
          <w:tcPr>
            <w:tcW w:w="846" w:type="dxa"/>
            <w:vMerge/>
            <w:vAlign w:val="center"/>
            <w:hideMark/>
          </w:tcPr>
          <w:p w14:paraId="35C7FC69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542B13D2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12H30 - 15H00</w:t>
            </w:r>
          </w:p>
        </w:tc>
        <w:tc>
          <w:tcPr>
            <w:tcW w:w="9118" w:type="dxa"/>
            <w:vAlign w:val="center"/>
            <w:hideMark/>
          </w:tcPr>
          <w:p w14:paraId="13A44AAA" w14:textId="3EECF780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PAUSE DEJEUNER (HORS SITE CONGRES)</w:t>
            </w:r>
          </w:p>
        </w:tc>
        <w:tc>
          <w:tcPr>
            <w:tcW w:w="887" w:type="dxa"/>
            <w:noWrap/>
            <w:vAlign w:val="center"/>
            <w:hideMark/>
          </w:tcPr>
          <w:p w14:paraId="20D11A66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944" w:type="dxa"/>
            <w:noWrap/>
            <w:vAlign w:val="center"/>
            <w:hideMark/>
          </w:tcPr>
          <w:p w14:paraId="10EE8F34" w14:textId="2A84115C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1D9CB4BD" w14:textId="77777777" w:rsidTr="00E7051E">
        <w:trPr>
          <w:trHeight w:val="600"/>
        </w:trPr>
        <w:tc>
          <w:tcPr>
            <w:tcW w:w="846" w:type="dxa"/>
            <w:vMerge/>
            <w:vAlign w:val="center"/>
            <w:hideMark/>
          </w:tcPr>
          <w:p w14:paraId="09403CAB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0064109E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15H00 - 15H45</w:t>
            </w:r>
          </w:p>
        </w:tc>
        <w:tc>
          <w:tcPr>
            <w:tcW w:w="9118" w:type="dxa"/>
            <w:vAlign w:val="center"/>
            <w:hideMark/>
          </w:tcPr>
          <w:p w14:paraId="19DE1C1F" w14:textId="4163487E" w:rsidR="008C18A9" w:rsidRPr="00AD1BF7" w:rsidRDefault="00D10343" w:rsidP="008C18A9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D10343">
              <w:rPr>
                <w:b/>
                <w:bCs/>
                <w:sz w:val="20"/>
                <w:szCs w:val="20"/>
              </w:rPr>
              <w:t xml:space="preserve">CONFERENCE  </w:t>
            </w:r>
            <w:r w:rsidR="00D07254" w:rsidRPr="00D10343">
              <w:rPr>
                <w:b/>
                <w:bCs/>
                <w:sz w:val="20"/>
                <w:szCs w:val="20"/>
              </w:rPr>
              <w:t>3</w:t>
            </w:r>
            <w:r w:rsidRPr="00D10343">
              <w:rPr>
                <w:b/>
                <w:bCs/>
                <w:sz w:val="20"/>
                <w:szCs w:val="20"/>
              </w:rPr>
              <w:t xml:space="preserve"> </w:t>
            </w:r>
            <w:r w:rsidR="00D07254" w:rsidRPr="00D10343">
              <w:rPr>
                <w:b/>
                <w:bCs/>
                <w:sz w:val="20"/>
                <w:szCs w:val="20"/>
              </w:rPr>
              <w:t xml:space="preserve">: </w:t>
            </w:r>
            <w:r w:rsidRPr="00D10343">
              <w:rPr>
                <w:b/>
                <w:bCs/>
                <w:sz w:val="20"/>
                <w:szCs w:val="20"/>
              </w:rPr>
              <w:t>SI LE TOURISME AU BENIN M’ETAIT CONTE ?</w:t>
            </w:r>
          </w:p>
        </w:tc>
        <w:tc>
          <w:tcPr>
            <w:tcW w:w="887" w:type="dxa"/>
            <w:noWrap/>
            <w:vAlign w:val="center"/>
            <w:hideMark/>
          </w:tcPr>
          <w:p w14:paraId="78E996DE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Align w:val="center"/>
            <w:hideMark/>
          </w:tcPr>
          <w:p w14:paraId="344DC767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MCA BOURAIMA</w:t>
            </w:r>
            <w:r w:rsidRPr="008C18A9">
              <w:rPr>
                <w:b/>
                <w:bCs/>
                <w:sz w:val="20"/>
                <w:szCs w:val="20"/>
              </w:rPr>
              <w:br/>
              <w:t>Dr DAHOUE</w:t>
            </w:r>
          </w:p>
        </w:tc>
      </w:tr>
      <w:tr w:rsidR="008C18A9" w:rsidRPr="00514652" w14:paraId="7182CE3F" w14:textId="77777777" w:rsidTr="00E7051E">
        <w:trPr>
          <w:trHeight w:val="630"/>
        </w:trPr>
        <w:tc>
          <w:tcPr>
            <w:tcW w:w="846" w:type="dxa"/>
            <w:vMerge/>
            <w:vAlign w:val="center"/>
            <w:hideMark/>
          </w:tcPr>
          <w:p w14:paraId="1FCE668B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4C409898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15H45 - 16H05</w:t>
            </w:r>
          </w:p>
        </w:tc>
        <w:tc>
          <w:tcPr>
            <w:tcW w:w="9118" w:type="dxa"/>
            <w:vAlign w:val="center"/>
            <w:hideMark/>
          </w:tcPr>
          <w:p w14:paraId="652ADE9A" w14:textId="542B13BF" w:rsidR="008C18A9" w:rsidRPr="008C18A9" w:rsidRDefault="00D07254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</w:t>
            </w:r>
            <w:r w:rsidR="00D10343">
              <w:rPr>
                <w:b/>
                <w:bCs/>
                <w:sz w:val="20"/>
                <w:szCs w:val="20"/>
              </w:rPr>
              <w:t>4</w:t>
            </w:r>
            <w:r w:rsidR="004F208D">
              <w:rPr>
                <w:b/>
                <w:bCs/>
                <w:sz w:val="20"/>
                <w:szCs w:val="20"/>
              </w:rPr>
              <w:t xml:space="preserve"> </w:t>
            </w:r>
            <w:r w:rsidRPr="008C18A9">
              <w:rPr>
                <w:sz w:val="20"/>
                <w:szCs w:val="20"/>
              </w:rPr>
              <w:t>:</w:t>
            </w:r>
            <w:r w:rsidRPr="008C18A9">
              <w:rPr>
                <w:b/>
                <w:bCs/>
                <w:sz w:val="20"/>
                <w:szCs w:val="20"/>
              </w:rPr>
              <w:t xml:space="preserve"> QUAND LES SINUS AFFECTENT LES ORBITES AU COURS DE LA PATHOLOGIE INFLAMMATOIRE ET</w:t>
            </w:r>
            <w:r w:rsidR="00206E19">
              <w:rPr>
                <w:b/>
                <w:bCs/>
                <w:sz w:val="20"/>
                <w:szCs w:val="20"/>
              </w:rPr>
              <w:t>/</w:t>
            </w:r>
            <w:r w:rsidRPr="008C18A9">
              <w:rPr>
                <w:b/>
                <w:bCs/>
                <w:sz w:val="20"/>
                <w:szCs w:val="20"/>
              </w:rPr>
              <w:t>OU INFECTIEUSE : QUE FAIRE EN IMAGERIE ?_ MCA ADJADOHOUN SBMG</w:t>
            </w:r>
            <w:r w:rsidR="00A3523A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7" w:type="dxa"/>
            <w:noWrap/>
            <w:vAlign w:val="center"/>
            <w:hideMark/>
          </w:tcPr>
          <w:p w14:paraId="38AA9C8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Merge w:val="restart"/>
            <w:vAlign w:val="center"/>
            <w:hideMark/>
          </w:tcPr>
          <w:p w14:paraId="0444A890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Pr YEKPE</w:t>
            </w:r>
            <w:r w:rsidRPr="008C18A9">
              <w:rPr>
                <w:b/>
                <w:bCs/>
                <w:sz w:val="20"/>
                <w:szCs w:val="20"/>
              </w:rPr>
              <w:br/>
              <w:t>IDH WHENU</w:t>
            </w:r>
          </w:p>
        </w:tc>
      </w:tr>
      <w:tr w:rsidR="008C18A9" w:rsidRPr="00514652" w14:paraId="5F6A9D2E" w14:textId="77777777" w:rsidTr="00E7051E">
        <w:trPr>
          <w:trHeight w:val="300"/>
        </w:trPr>
        <w:tc>
          <w:tcPr>
            <w:tcW w:w="846" w:type="dxa"/>
            <w:vMerge/>
            <w:vAlign w:val="center"/>
            <w:hideMark/>
          </w:tcPr>
          <w:p w14:paraId="422F42F8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2A28F624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16H05- 16H50</w:t>
            </w:r>
          </w:p>
        </w:tc>
        <w:tc>
          <w:tcPr>
            <w:tcW w:w="9118" w:type="dxa"/>
            <w:vAlign w:val="center"/>
            <w:hideMark/>
          </w:tcPr>
          <w:p w14:paraId="007798F3" w14:textId="09241D7C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 xml:space="preserve">SESSION </w:t>
            </w:r>
            <w:r w:rsidR="000C7E57">
              <w:rPr>
                <w:b/>
                <w:bCs/>
                <w:sz w:val="20"/>
                <w:szCs w:val="20"/>
              </w:rPr>
              <w:t>3</w:t>
            </w:r>
            <w:r w:rsidRPr="008C18A9">
              <w:rPr>
                <w:b/>
                <w:bCs/>
                <w:sz w:val="20"/>
                <w:szCs w:val="20"/>
              </w:rPr>
              <w:t xml:space="preserve"> : EXPLORATIONS</w:t>
            </w:r>
          </w:p>
        </w:tc>
        <w:tc>
          <w:tcPr>
            <w:tcW w:w="887" w:type="dxa"/>
            <w:noWrap/>
            <w:vAlign w:val="center"/>
            <w:hideMark/>
          </w:tcPr>
          <w:p w14:paraId="07335BE7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Merge/>
            <w:vAlign w:val="center"/>
            <w:hideMark/>
          </w:tcPr>
          <w:p w14:paraId="5859542E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1BF7" w:rsidRPr="00514652" w14:paraId="5125A1A2" w14:textId="77777777" w:rsidTr="00E7051E">
        <w:trPr>
          <w:trHeight w:val="300"/>
        </w:trPr>
        <w:tc>
          <w:tcPr>
            <w:tcW w:w="846" w:type="dxa"/>
            <w:vMerge/>
            <w:vAlign w:val="center"/>
          </w:tcPr>
          <w:p w14:paraId="54F3FE53" w14:textId="77777777" w:rsidR="00AD1BF7" w:rsidRPr="008C18A9" w:rsidRDefault="00AD1BF7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2F709563" w14:textId="77777777" w:rsidR="00AD1BF7" w:rsidRPr="008C18A9" w:rsidRDefault="00AD1BF7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29A8E0FE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657F3" w14:textId="4839FE29" w:rsidR="00E85F82" w:rsidRPr="00E85F82" w:rsidRDefault="00E85F82" w:rsidP="00E85F82">
                  <w:pPr>
                    <w:spacing w:after="0" w:line="240" w:lineRule="auto"/>
                    <w:jc w:val="both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19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ANALYSE DES PRATIQUES DE RADIOPROTECTION DES CHIRURGIENS-DENTISTES IVOIRIENS AU COURS DES EXPLORATIONS RADIOLOGIQUES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KOFFI E</w:t>
                  </w:r>
                </w:p>
              </w:tc>
            </w:tr>
            <w:tr w:rsidR="00E85F82" w:rsidRPr="00E85F82" w14:paraId="0A6738B3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CC3056" w14:textId="41579E6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0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APPORT DE LA TOMODENSITOMETRIE DANS LE DIAGNOSTIC DES PATHOLOGIES DES VADS AU CNHU-HKM_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WHENU SPU</w:t>
                  </w:r>
                </w:p>
              </w:tc>
            </w:tr>
            <w:tr w:rsidR="00E85F82" w:rsidRPr="00E85F82" w14:paraId="7D6C9069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4F6DC42" w14:textId="4D40BF5A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PROFIL IRM DES PATHOLOGIES ORBITO-ENCEPHALIQUE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 :</w:t>
                  </w:r>
                  <w:r w:rsidR="00E7169E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PANORAMA DES LESIONS AU CNHU-HKM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AKPONA OLR</w:t>
                  </w:r>
                </w:p>
              </w:tc>
            </w:tr>
            <w:tr w:rsidR="00E85F82" w:rsidRPr="00E85F82" w14:paraId="4A35F61C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ED1470" w14:textId="33895AB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lastRenderedPageBreak/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2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L’ÉCHOGRAPHIE TRANSFONTANELLAIRE CHEZ L’ENFANT DANS TOUS CES ETATS AU CENTRE HOSPITALIER UNIVERSITAIRE ET DEPARTEMENTALE DE BORGOU ALIBORI_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ALI ZATO</w:t>
                  </w:r>
                </w:p>
              </w:tc>
            </w:tr>
            <w:tr w:rsidR="00E85F82" w:rsidRPr="00E85F82" w14:paraId="20474121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32F7FD1" w14:textId="4CB19F6B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3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PROFIL TDM DES LESIONS SINUSIENNES NON TRAUMATIQUES AU CNHU-HKM : A PROPOS DE 105 CAS_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HOUNGNIHIN MR</w:t>
                  </w:r>
                </w:p>
              </w:tc>
            </w:tr>
            <w:tr w:rsidR="00E85F82" w:rsidRPr="00E85F82" w14:paraId="0524D0AB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89A5E69" w14:textId="36DD61E1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4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APPORT DE LA TOMODDENSITOMETRIE DANS L’ORIENTATION DIAGNOSTIQUE DES ADENOPATHIES CERVICALES : A PROPOS DE 40 CAS AU CNHU 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LAGUIDE Y</w:t>
                  </w:r>
                </w:p>
              </w:tc>
            </w:tr>
            <w:tr w:rsidR="00E85F82" w:rsidRPr="00E85F82" w14:paraId="0F635B8F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065E086" w14:textId="4704E0D1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PANORAMA DES PATHOLOGIES CEREBRALES ET CERVICALES A L’IMAGERIE PAR RESONANCE MAGNETIQUE (IRM) AU CNHU 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MBOPDA L</w:t>
                  </w:r>
                </w:p>
              </w:tc>
            </w:tr>
            <w:tr w:rsidR="00E85F82" w:rsidRPr="00E85F82" w14:paraId="5DDF3D25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1BC3F8F" w14:textId="075552A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6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APPORT DE L’IRM DANS L’EXPLORATION DES SYMPTÔMES AUDIO-VESTIBULAIRES AU CNHU-HKM : À PROPOS DE 210 CAS_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WHENU SPU</w:t>
                  </w:r>
                </w:p>
              </w:tc>
            </w:tr>
            <w:tr w:rsidR="00E85F82" w:rsidRPr="00E85F82" w14:paraId="34BD9EB0" w14:textId="77777777" w:rsidTr="00C72076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39995E" w14:textId="7D40E44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7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ASPECTS TOMODENSITOMETRIQUES DES TRAUMATISMES DU MASSIF FACIAL AU CHU DEPARTEMENTAL BORGOU_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SEGUEDEME ST</w:t>
                  </w:r>
                </w:p>
              </w:tc>
            </w:tr>
          </w:tbl>
          <w:p w14:paraId="0D1FCBA3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center"/>
          </w:tcPr>
          <w:p w14:paraId="17D3E96F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Align w:val="center"/>
          </w:tcPr>
          <w:p w14:paraId="37AF0A29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72874D3C" w14:textId="77777777" w:rsidTr="00E7051E">
        <w:trPr>
          <w:trHeight w:val="345"/>
        </w:trPr>
        <w:tc>
          <w:tcPr>
            <w:tcW w:w="846" w:type="dxa"/>
            <w:vMerge/>
            <w:vAlign w:val="center"/>
            <w:hideMark/>
          </w:tcPr>
          <w:p w14:paraId="181CE2D4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27368ED2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16H50 - 17H10</w:t>
            </w:r>
          </w:p>
        </w:tc>
        <w:tc>
          <w:tcPr>
            <w:tcW w:w="9118" w:type="dxa"/>
            <w:vAlign w:val="center"/>
            <w:hideMark/>
          </w:tcPr>
          <w:p w14:paraId="7311E3C8" w14:textId="229E47AD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PAUSE-CAFE_ FIN DE JOURNEE</w:t>
            </w:r>
          </w:p>
        </w:tc>
        <w:tc>
          <w:tcPr>
            <w:tcW w:w="887" w:type="dxa"/>
            <w:noWrap/>
            <w:vAlign w:val="center"/>
            <w:hideMark/>
          </w:tcPr>
          <w:p w14:paraId="105C532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noWrap/>
            <w:vAlign w:val="center"/>
            <w:hideMark/>
          </w:tcPr>
          <w:p w14:paraId="40EF2E20" w14:textId="7488A1CF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6021771F" w14:textId="77777777" w:rsidTr="00E7051E">
        <w:trPr>
          <w:trHeight w:val="315"/>
        </w:trPr>
        <w:tc>
          <w:tcPr>
            <w:tcW w:w="846" w:type="dxa"/>
            <w:vMerge w:val="restart"/>
            <w:noWrap/>
            <w:vAlign w:val="center"/>
            <w:hideMark/>
          </w:tcPr>
          <w:p w14:paraId="4BAAEEFB" w14:textId="6AA97C3A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4 avril 2026</w:t>
            </w:r>
          </w:p>
        </w:tc>
        <w:tc>
          <w:tcPr>
            <w:tcW w:w="1513" w:type="dxa"/>
            <w:noWrap/>
            <w:vAlign w:val="center"/>
            <w:hideMark/>
          </w:tcPr>
          <w:p w14:paraId="779EFA82" w14:textId="7FEED601" w:rsidR="008C18A9" w:rsidRPr="008C18A9" w:rsidRDefault="00D10343" w:rsidP="008C18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C18A9" w:rsidRPr="008C18A9">
              <w:rPr>
                <w:sz w:val="20"/>
                <w:szCs w:val="20"/>
              </w:rPr>
              <w:t>8H45 - 09H05</w:t>
            </w:r>
          </w:p>
        </w:tc>
        <w:tc>
          <w:tcPr>
            <w:tcW w:w="9118" w:type="dxa"/>
            <w:vAlign w:val="center"/>
            <w:hideMark/>
          </w:tcPr>
          <w:p w14:paraId="28FD3993" w14:textId="34A71832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</w:t>
            </w:r>
            <w:r w:rsidR="00D10343">
              <w:rPr>
                <w:b/>
                <w:bCs/>
                <w:sz w:val="20"/>
                <w:szCs w:val="20"/>
              </w:rPr>
              <w:t>5</w:t>
            </w:r>
            <w:r w:rsidRPr="008C18A9">
              <w:rPr>
                <w:b/>
                <w:bCs/>
                <w:sz w:val="20"/>
                <w:szCs w:val="20"/>
              </w:rPr>
              <w:t xml:space="preserve"> : SANTE MENTALE DU PROFESSIONNEL DE SANTE _ MCA KLIKPO E</w:t>
            </w:r>
            <w:r w:rsidR="004F208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7" w:type="dxa"/>
            <w:noWrap/>
            <w:vAlign w:val="center"/>
            <w:hideMark/>
          </w:tcPr>
          <w:p w14:paraId="1596890F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Merge w:val="restart"/>
            <w:vAlign w:val="center"/>
            <w:hideMark/>
          </w:tcPr>
          <w:p w14:paraId="4B14B0F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MCA ALIHONOU</w:t>
            </w:r>
            <w:r w:rsidRPr="008C18A9">
              <w:rPr>
                <w:b/>
                <w:bCs/>
                <w:sz w:val="20"/>
                <w:szCs w:val="20"/>
              </w:rPr>
              <w:br/>
              <w:t>Dr AYI MEGNAGLO</w:t>
            </w:r>
          </w:p>
        </w:tc>
      </w:tr>
      <w:tr w:rsidR="008C18A9" w:rsidRPr="00514652" w14:paraId="255515B5" w14:textId="77777777" w:rsidTr="00E7051E">
        <w:trPr>
          <w:trHeight w:val="615"/>
        </w:trPr>
        <w:tc>
          <w:tcPr>
            <w:tcW w:w="846" w:type="dxa"/>
            <w:vMerge/>
            <w:vAlign w:val="center"/>
            <w:hideMark/>
          </w:tcPr>
          <w:p w14:paraId="7EE3D85E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05F094E0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09H05 - 09H25</w:t>
            </w:r>
          </w:p>
        </w:tc>
        <w:tc>
          <w:tcPr>
            <w:tcW w:w="9118" w:type="dxa"/>
            <w:vAlign w:val="center"/>
            <w:hideMark/>
          </w:tcPr>
          <w:p w14:paraId="798BF943" w14:textId="10627F72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</w:t>
            </w:r>
            <w:r w:rsidR="00D10343">
              <w:rPr>
                <w:b/>
                <w:bCs/>
                <w:sz w:val="20"/>
                <w:szCs w:val="20"/>
              </w:rPr>
              <w:t>6</w:t>
            </w:r>
            <w:r w:rsidRPr="008C18A9">
              <w:rPr>
                <w:b/>
                <w:bCs/>
                <w:sz w:val="20"/>
                <w:szCs w:val="20"/>
              </w:rPr>
              <w:t xml:space="preserve"> : PROFESSIONNEL</w:t>
            </w:r>
            <w:r w:rsidR="00BB2AEF">
              <w:rPr>
                <w:b/>
                <w:bCs/>
                <w:sz w:val="20"/>
                <w:szCs w:val="20"/>
              </w:rPr>
              <w:t>S</w:t>
            </w:r>
            <w:r w:rsidRPr="008C18A9">
              <w:rPr>
                <w:b/>
                <w:bCs/>
                <w:sz w:val="20"/>
                <w:szCs w:val="20"/>
              </w:rPr>
              <w:t xml:space="preserve"> DE LA MEDECINE, COMMENT FAIRE DU NUMERIQUE SON ALLIE ?_ MR OKE R</w:t>
            </w:r>
          </w:p>
        </w:tc>
        <w:tc>
          <w:tcPr>
            <w:tcW w:w="887" w:type="dxa"/>
            <w:noWrap/>
            <w:vAlign w:val="center"/>
            <w:hideMark/>
          </w:tcPr>
          <w:p w14:paraId="09E67FC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Merge/>
            <w:vAlign w:val="center"/>
            <w:hideMark/>
          </w:tcPr>
          <w:p w14:paraId="6AC068E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072CEFFA" w14:textId="77777777" w:rsidTr="00E7051E">
        <w:trPr>
          <w:trHeight w:val="570"/>
        </w:trPr>
        <w:tc>
          <w:tcPr>
            <w:tcW w:w="846" w:type="dxa"/>
            <w:vMerge/>
            <w:vAlign w:val="center"/>
            <w:hideMark/>
          </w:tcPr>
          <w:p w14:paraId="4C2E82C4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2F5B7404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09H25 - 10H10</w:t>
            </w:r>
          </w:p>
        </w:tc>
        <w:tc>
          <w:tcPr>
            <w:tcW w:w="9118" w:type="dxa"/>
            <w:vAlign w:val="center"/>
            <w:hideMark/>
          </w:tcPr>
          <w:p w14:paraId="627E9CFC" w14:textId="11E6AAE4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 xml:space="preserve">SESSION </w:t>
            </w:r>
            <w:r w:rsidR="000C7E57">
              <w:rPr>
                <w:b/>
                <w:bCs/>
                <w:sz w:val="20"/>
                <w:szCs w:val="20"/>
              </w:rPr>
              <w:t>4</w:t>
            </w:r>
            <w:r w:rsidRPr="008C18A9">
              <w:rPr>
                <w:b/>
                <w:bCs/>
                <w:sz w:val="20"/>
                <w:szCs w:val="20"/>
              </w:rPr>
              <w:t xml:space="preserve"> : TUMEUR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8C18A9">
              <w:rPr>
                <w:b/>
                <w:bCs/>
                <w:sz w:val="20"/>
                <w:szCs w:val="20"/>
              </w:rPr>
              <w:t>_1</w:t>
            </w:r>
          </w:p>
        </w:tc>
        <w:tc>
          <w:tcPr>
            <w:tcW w:w="887" w:type="dxa"/>
            <w:noWrap/>
            <w:vAlign w:val="center"/>
            <w:hideMark/>
          </w:tcPr>
          <w:p w14:paraId="2E596017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Align w:val="center"/>
            <w:hideMark/>
          </w:tcPr>
          <w:p w14:paraId="35C82574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MCA ABOUKI</w:t>
            </w:r>
            <w:r w:rsidRPr="008C18A9">
              <w:rPr>
                <w:b/>
                <w:bCs/>
                <w:sz w:val="20"/>
                <w:szCs w:val="20"/>
              </w:rPr>
              <w:br/>
              <w:t>Dr KPODEKON</w:t>
            </w:r>
          </w:p>
        </w:tc>
      </w:tr>
      <w:tr w:rsidR="00AD1BF7" w:rsidRPr="00514652" w14:paraId="4A5B40A1" w14:textId="77777777" w:rsidTr="00E7051E">
        <w:trPr>
          <w:trHeight w:val="570"/>
        </w:trPr>
        <w:tc>
          <w:tcPr>
            <w:tcW w:w="846" w:type="dxa"/>
            <w:vMerge/>
            <w:vAlign w:val="center"/>
          </w:tcPr>
          <w:p w14:paraId="346EEF41" w14:textId="77777777" w:rsidR="00AD1BF7" w:rsidRPr="008C18A9" w:rsidRDefault="00AD1BF7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1EDD6609" w14:textId="77777777" w:rsidR="00AD1BF7" w:rsidRPr="008C18A9" w:rsidRDefault="00AD1BF7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7857ADD9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55241F" w14:textId="28631A22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Co2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8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MACRO-ADENOME HYPOPHYSAIRE ET NEUROPATHIE OPTIQUE SOURCE D’ERRANCE DIAGNOSTIQUE : A PROPOS DE DEUX CAS_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ADJADOHOUN SBMG</w:t>
                  </w:r>
                </w:p>
              </w:tc>
            </w:tr>
            <w:tr w:rsidR="00E85F82" w:rsidRPr="00E85F82" w14:paraId="04C8E955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6B54FF2" w14:textId="622B6AB9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29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SCHWANNOME DU TRIJUMEAU DROIT : A PROPOS D’UN CAS_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ADJADOHOUN SBMG</w:t>
                  </w:r>
                </w:p>
              </w:tc>
            </w:tr>
            <w:tr w:rsidR="00E85F82" w:rsidRPr="00E85F82" w14:paraId="28D59D8C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AC235E" w14:textId="373D944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0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PROFIL TDM DES TUMEURS ORL ET MAXILLO FACIALES AU CHUD BA_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ADJANAYO A-S</w:t>
                  </w:r>
                </w:p>
              </w:tc>
            </w:tr>
            <w:tr w:rsidR="00E85F82" w:rsidRPr="00E85F82" w14:paraId="62F8544B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609D9E1" w14:textId="2F0CCA38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UN CAS D’ESTESIONEUROBLASTOME PRIS EN CHARGE DANS LE SERVICE ORL DU CNHU-HKM_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ESSAMA OIIG</w:t>
                  </w:r>
                </w:p>
              </w:tc>
            </w:tr>
            <w:tr w:rsidR="00E85F82" w:rsidRPr="00E85F82" w14:paraId="3FE76DC1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BC6ACFE" w14:textId="11EEFF45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2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ADENOME PLEOMORPHE INSOLITE DE L’OROPHARYNX : A PROPOS D’UN CAS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HOUNLELOU VE</w:t>
                  </w:r>
                </w:p>
              </w:tc>
            </w:tr>
            <w:tr w:rsidR="00E85F82" w:rsidRPr="00E85F82" w14:paraId="099B335E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C6A6B18" w14:textId="49D3DEF3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3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CELLULE THYROÏDIENNE MULTIFOCALE INTRATHORACIQUE RÉVELÉE APRÈS THYROÏDECTOMIE TOTALE : CAS CLINIQUE ET REVUE DE LA LITTÉRATURE_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LASSISSI KUAA</w:t>
                  </w:r>
                </w:p>
              </w:tc>
            </w:tr>
          </w:tbl>
          <w:p w14:paraId="2EA01D72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center"/>
          </w:tcPr>
          <w:p w14:paraId="4F965E67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Align w:val="center"/>
          </w:tcPr>
          <w:p w14:paraId="56B073E7" w14:textId="77777777" w:rsidR="00AD1BF7" w:rsidRPr="008C18A9" w:rsidRDefault="00AD1BF7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4BC02031" w14:textId="77777777" w:rsidTr="00E7051E">
        <w:trPr>
          <w:trHeight w:val="300"/>
        </w:trPr>
        <w:tc>
          <w:tcPr>
            <w:tcW w:w="846" w:type="dxa"/>
            <w:vMerge/>
            <w:vAlign w:val="center"/>
            <w:hideMark/>
          </w:tcPr>
          <w:p w14:paraId="61FEF653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0D3CCA50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10H10 - 10H30</w:t>
            </w:r>
          </w:p>
        </w:tc>
        <w:tc>
          <w:tcPr>
            <w:tcW w:w="9118" w:type="dxa"/>
            <w:vAlign w:val="center"/>
            <w:hideMark/>
          </w:tcPr>
          <w:p w14:paraId="702A11B6" w14:textId="67B292D1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PAUSE-CAFE</w:t>
            </w:r>
          </w:p>
        </w:tc>
        <w:tc>
          <w:tcPr>
            <w:tcW w:w="887" w:type="dxa"/>
            <w:noWrap/>
            <w:vAlign w:val="center"/>
            <w:hideMark/>
          </w:tcPr>
          <w:p w14:paraId="18F66B3B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noWrap/>
            <w:vAlign w:val="center"/>
            <w:hideMark/>
          </w:tcPr>
          <w:p w14:paraId="407C7081" w14:textId="7E1E50A1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5BBF5D9E" w14:textId="77777777" w:rsidTr="00E7051E">
        <w:trPr>
          <w:trHeight w:val="555"/>
        </w:trPr>
        <w:tc>
          <w:tcPr>
            <w:tcW w:w="846" w:type="dxa"/>
            <w:vMerge/>
            <w:vAlign w:val="center"/>
            <w:hideMark/>
          </w:tcPr>
          <w:p w14:paraId="249FE6FF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256D98DC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10H30 -11H15</w:t>
            </w:r>
          </w:p>
        </w:tc>
        <w:tc>
          <w:tcPr>
            <w:tcW w:w="9118" w:type="dxa"/>
            <w:vAlign w:val="center"/>
            <w:hideMark/>
          </w:tcPr>
          <w:p w14:paraId="788DE9B0" w14:textId="22C9FE51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 xml:space="preserve">SESSION </w:t>
            </w:r>
            <w:r w:rsidR="000C7E57">
              <w:rPr>
                <w:b/>
                <w:bCs/>
                <w:sz w:val="20"/>
                <w:szCs w:val="20"/>
              </w:rPr>
              <w:t>5</w:t>
            </w:r>
            <w:r w:rsidRPr="008C18A9">
              <w:rPr>
                <w:b/>
                <w:bCs/>
                <w:sz w:val="20"/>
                <w:szCs w:val="20"/>
              </w:rPr>
              <w:t xml:space="preserve"> : TUMEUR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8C18A9">
              <w:rPr>
                <w:b/>
                <w:bCs/>
                <w:sz w:val="20"/>
                <w:szCs w:val="20"/>
              </w:rPr>
              <w:t>_2</w:t>
            </w:r>
          </w:p>
        </w:tc>
        <w:tc>
          <w:tcPr>
            <w:tcW w:w="887" w:type="dxa"/>
            <w:noWrap/>
            <w:vAlign w:val="center"/>
            <w:hideMark/>
          </w:tcPr>
          <w:p w14:paraId="774B06D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Align w:val="center"/>
            <w:hideMark/>
          </w:tcPr>
          <w:p w14:paraId="145324EE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Pr SOUNOUVOU</w:t>
            </w:r>
            <w:r w:rsidRPr="008C18A9">
              <w:rPr>
                <w:b/>
                <w:bCs/>
                <w:sz w:val="20"/>
                <w:szCs w:val="20"/>
              </w:rPr>
              <w:br/>
              <w:t>Dr CHABI</w:t>
            </w:r>
          </w:p>
        </w:tc>
      </w:tr>
      <w:tr w:rsidR="00801C8D" w:rsidRPr="00514652" w14:paraId="6E698E86" w14:textId="77777777" w:rsidTr="00E7051E">
        <w:trPr>
          <w:trHeight w:val="555"/>
        </w:trPr>
        <w:tc>
          <w:tcPr>
            <w:tcW w:w="846" w:type="dxa"/>
            <w:vMerge/>
            <w:vAlign w:val="center"/>
          </w:tcPr>
          <w:p w14:paraId="47B2F7FE" w14:textId="77777777" w:rsidR="00801C8D" w:rsidRPr="008C18A9" w:rsidRDefault="00801C8D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37E0B90B" w14:textId="77777777" w:rsidR="00801C8D" w:rsidRPr="008C18A9" w:rsidRDefault="00801C8D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5345A49F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30789FF" w14:textId="29BF72D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4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TUMEUR BRUNE A LOCALISATION OSSEUSE MULTIPLE, DUE A UNE HYPERPARATHYROÏDIE PRIMAIRE : A PROPOS D’UN CAS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MONTHE PA</w:t>
                  </w:r>
                </w:p>
              </w:tc>
            </w:tr>
            <w:tr w:rsidR="00E85F82" w:rsidRPr="00E85F82" w14:paraId="12F4A1F5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1C94F51" w14:textId="1F02C4B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LES CANCERS DU CAVUM AU CNHU-HKM : ASPECTS ÉPIDÉMIOLOGIQUES, TRAITEMENT ET DEVENIR_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SERO TA</w:t>
                  </w:r>
                </w:p>
              </w:tc>
            </w:tr>
            <w:tr w:rsidR="00E85F82" w:rsidRPr="00E85F82" w14:paraId="6E482525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DF5EB13" w14:textId="0E586301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6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AMELOBLASTOME MULTIRECIDIVANT DE L’HEMIMANDIBULE GAUCHE : A PROPOS D’UN CAS_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SOUDE N</w:t>
                  </w:r>
                </w:p>
              </w:tc>
            </w:tr>
            <w:tr w:rsidR="00E85F82" w:rsidRPr="00E85F82" w14:paraId="2582E2D0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0C5F633" w14:textId="3B30FB42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7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ASPECTS DIAGNOSTIQUE ET THERAPEUTIQUE DU KYSTE BRANCHIAL_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KITUNGWA E</w:t>
                  </w:r>
                </w:p>
              </w:tc>
            </w:tr>
            <w:tr w:rsidR="00E85F82" w:rsidRPr="00E85F82" w14:paraId="320E8B47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94408B3" w14:textId="382FF765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Co3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8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MUCOCELE FRONTO- ETHMOIDO-NASO-MAXILLAIRE : À PROPOS D'UN CAS ET REVUE DE LA LITTÉRATURE_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KITUNGWA E</w:t>
                  </w:r>
                </w:p>
              </w:tc>
            </w:tr>
            <w:tr w:rsidR="00E85F82" w:rsidRPr="00E85F82" w14:paraId="2B9C632D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301EADF" w14:textId="62490286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lastRenderedPageBreak/>
                    <w:t>Co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39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LES TUMEURS CEREBRALES DE L'ADULTE AU CNHU-HKM DE COTONOU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D86ED3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LOKOSSI JCF</w:t>
                  </w:r>
                </w:p>
              </w:tc>
            </w:tr>
          </w:tbl>
          <w:p w14:paraId="4327B8CE" w14:textId="77777777" w:rsidR="00801C8D" w:rsidRPr="008C18A9" w:rsidRDefault="00801C8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center"/>
          </w:tcPr>
          <w:p w14:paraId="65E9A08F" w14:textId="77777777" w:rsidR="00801C8D" w:rsidRPr="008C18A9" w:rsidRDefault="00801C8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Align w:val="center"/>
          </w:tcPr>
          <w:p w14:paraId="4EC1731A" w14:textId="77777777" w:rsidR="00801C8D" w:rsidRPr="008C18A9" w:rsidRDefault="00801C8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2F5B107E" w14:textId="77777777" w:rsidTr="00E7051E">
        <w:trPr>
          <w:trHeight w:val="690"/>
        </w:trPr>
        <w:tc>
          <w:tcPr>
            <w:tcW w:w="846" w:type="dxa"/>
            <w:vMerge/>
            <w:vAlign w:val="center"/>
            <w:hideMark/>
          </w:tcPr>
          <w:p w14:paraId="577760DF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19CC2920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11H15 - 12H30</w:t>
            </w:r>
          </w:p>
        </w:tc>
        <w:tc>
          <w:tcPr>
            <w:tcW w:w="9118" w:type="dxa"/>
            <w:vAlign w:val="center"/>
            <w:hideMark/>
          </w:tcPr>
          <w:p w14:paraId="06532313" w14:textId="7470B2F1" w:rsid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TABLE RONDE : EMPYEMES CEREBRAUX _</w:t>
            </w:r>
            <w:r w:rsidRPr="008C18A9">
              <w:rPr>
                <w:b/>
                <w:bCs/>
                <w:sz w:val="20"/>
                <w:szCs w:val="20"/>
              </w:rPr>
              <w:br/>
              <w:t>POINT DE VUE DES SPECIALISTES TETE ET COU</w:t>
            </w:r>
          </w:p>
          <w:p w14:paraId="4852697F" w14:textId="34ADC36E" w:rsidR="00801C8D" w:rsidRPr="00801C8D" w:rsidRDefault="00D07254" w:rsidP="008C18A9">
            <w:pPr>
              <w:jc w:val="center"/>
              <w:rPr>
                <w:sz w:val="20"/>
                <w:szCs w:val="20"/>
              </w:rPr>
            </w:pPr>
            <w:r w:rsidRPr="00D10343">
              <w:rPr>
                <w:sz w:val="18"/>
                <w:szCs w:val="18"/>
              </w:rPr>
              <w:t>(PR ADJIBABI, PR SOUNOUVOU, PR YEKPE, MCA ALIHONOU, MCA BANCOLE)</w:t>
            </w:r>
          </w:p>
        </w:tc>
        <w:tc>
          <w:tcPr>
            <w:tcW w:w="887" w:type="dxa"/>
            <w:noWrap/>
            <w:vAlign w:val="center"/>
            <w:hideMark/>
          </w:tcPr>
          <w:p w14:paraId="1CA601CF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944" w:type="dxa"/>
            <w:vAlign w:val="center"/>
            <w:hideMark/>
          </w:tcPr>
          <w:p w14:paraId="27A01F6B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Pr HOUNKPATIN S</w:t>
            </w:r>
            <w:r w:rsidRPr="008C18A9">
              <w:rPr>
                <w:b/>
                <w:bCs/>
                <w:sz w:val="20"/>
                <w:szCs w:val="20"/>
              </w:rPr>
              <w:br/>
              <w:t>Pr FLATIN</w:t>
            </w:r>
          </w:p>
        </w:tc>
      </w:tr>
      <w:tr w:rsidR="008C18A9" w:rsidRPr="00514652" w14:paraId="7EF477F3" w14:textId="77777777" w:rsidTr="00E7051E">
        <w:trPr>
          <w:trHeight w:val="435"/>
        </w:trPr>
        <w:tc>
          <w:tcPr>
            <w:tcW w:w="846" w:type="dxa"/>
            <w:vMerge/>
            <w:vAlign w:val="center"/>
            <w:hideMark/>
          </w:tcPr>
          <w:p w14:paraId="53948A56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048BF9E9" w14:textId="6C0830C3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12H30 - 15H00</w:t>
            </w:r>
          </w:p>
        </w:tc>
        <w:tc>
          <w:tcPr>
            <w:tcW w:w="9118" w:type="dxa"/>
            <w:vAlign w:val="center"/>
            <w:hideMark/>
          </w:tcPr>
          <w:p w14:paraId="08FF0C01" w14:textId="26E57046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PAUSE DEJEUNER (HORS SITE CONGRES)</w:t>
            </w:r>
          </w:p>
        </w:tc>
        <w:tc>
          <w:tcPr>
            <w:tcW w:w="887" w:type="dxa"/>
            <w:noWrap/>
            <w:vAlign w:val="center"/>
            <w:hideMark/>
          </w:tcPr>
          <w:p w14:paraId="3B7C4A38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944" w:type="dxa"/>
            <w:noWrap/>
            <w:vAlign w:val="center"/>
            <w:hideMark/>
          </w:tcPr>
          <w:p w14:paraId="2A38279A" w14:textId="1143A7D9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2F93B37D" w14:textId="77777777" w:rsidTr="00E7051E">
        <w:trPr>
          <w:trHeight w:val="315"/>
        </w:trPr>
        <w:tc>
          <w:tcPr>
            <w:tcW w:w="846" w:type="dxa"/>
            <w:vMerge/>
            <w:vAlign w:val="center"/>
            <w:hideMark/>
          </w:tcPr>
          <w:p w14:paraId="03AA9899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42ACC7AD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15H00 - 15H20</w:t>
            </w:r>
          </w:p>
        </w:tc>
        <w:tc>
          <w:tcPr>
            <w:tcW w:w="9118" w:type="dxa"/>
            <w:vAlign w:val="center"/>
            <w:hideMark/>
          </w:tcPr>
          <w:p w14:paraId="7975041F" w14:textId="39449EEB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</w:t>
            </w:r>
            <w:r w:rsidR="00D10343">
              <w:rPr>
                <w:b/>
                <w:bCs/>
                <w:sz w:val="20"/>
                <w:szCs w:val="20"/>
              </w:rPr>
              <w:t>7</w:t>
            </w:r>
            <w:r w:rsidRPr="008C18A9">
              <w:rPr>
                <w:b/>
                <w:bCs/>
                <w:sz w:val="20"/>
                <w:szCs w:val="20"/>
              </w:rPr>
              <w:t xml:space="preserve"> : IMAGERIE 4D ET INTELLIGENCE ARTIFICIELLE EN ODONTOLOGIE_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C18A9">
              <w:rPr>
                <w:b/>
                <w:bCs/>
                <w:sz w:val="20"/>
                <w:szCs w:val="20"/>
              </w:rPr>
              <w:t>PR BEUGRE J</w:t>
            </w:r>
            <w:r w:rsidR="00E7051E">
              <w:rPr>
                <w:b/>
                <w:bCs/>
                <w:sz w:val="20"/>
                <w:szCs w:val="20"/>
              </w:rPr>
              <w:t>-</w:t>
            </w:r>
            <w:r w:rsidRPr="008C18A9">
              <w:rPr>
                <w:b/>
                <w:bCs/>
                <w:sz w:val="20"/>
                <w:szCs w:val="20"/>
              </w:rPr>
              <w:t>B</w:t>
            </w:r>
            <w:r w:rsidR="00E7051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7" w:type="dxa"/>
            <w:noWrap/>
            <w:vAlign w:val="center"/>
            <w:hideMark/>
          </w:tcPr>
          <w:p w14:paraId="192C160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Merge w:val="restart"/>
            <w:vAlign w:val="center"/>
            <w:hideMark/>
          </w:tcPr>
          <w:p w14:paraId="0C410B75" w14:textId="77777777" w:rsidR="00777C5A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MCA POGNON</w:t>
            </w:r>
          </w:p>
          <w:p w14:paraId="4B5581ED" w14:textId="597C2FC2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br w:type="page"/>
              <w:t>MCA AKANNI</w:t>
            </w:r>
          </w:p>
        </w:tc>
      </w:tr>
      <w:tr w:rsidR="008C18A9" w:rsidRPr="00514652" w14:paraId="542F7FD6" w14:textId="77777777" w:rsidTr="00E7051E">
        <w:trPr>
          <w:trHeight w:val="600"/>
        </w:trPr>
        <w:tc>
          <w:tcPr>
            <w:tcW w:w="846" w:type="dxa"/>
            <w:vMerge/>
            <w:vAlign w:val="center"/>
            <w:hideMark/>
          </w:tcPr>
          <w:p w14:paraId="50599714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1805BDD9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15H20 - 15H40</w:t>
            </w:r>
          </w:p>
        </w:tc>
        <w:tc>
          <w:tcPr>
            <w:tcW w:w="9118" w:type="dxa"/>
            <w:vAlign w:val="center"/>
            <w:hideMark/>
          </w:tcPr>
          <w:p w14:paraId="2F50F0AB" w14:textId="210433DE" w:rsidR="008C18A9" w:rsidRPr="008C18A9" w:rsidRDefault="00D07254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</w:t>
            </w:r>
            <w:r w:rsidR="00D10343">
              <w:rPr>
                <w:b/>
                <w:bCs/>
                <w:sz w:val="20"/>
                <w:szCs w:val="20"/>
              </w:rPr>
              <w:t>8</w:t>
            </w:r>
            <w:r w:rsidRPr="008C18A9">
              <w:rPr>
                <w:b/>
                <w:bCs/>
                <w:sz w:val="20"/>
                <w:szCs w:val="20"/>
              </w:rPr>
              <w:t xml:space="preserve"> </w:t>
            </w:r>
            <w:r w:rsidRPr="008C18A9">
              <w:rPr>
                <w:sz w:val="20"/>
                <w:szCs w:val="20"/>
              </w:rPr>
              <w:t xml:space="preserve">: </w:t>
            </w:r>
            <w:r w:rsidRPr="008C18A9">
              <w:rPr>
                <w:b/>
                <w:bCs/>
                <w:sz w:val="20"/>
                <w:szCs w:val="20"/>
              </w:rPr>
              <w:t xml:space="preserve"> APPORT DE LA NEUROCHIRURGIE BENINOISE A LA SANTE DE LA POPULATION_ MCA ALIHONOU T</w:t>
            </w:r>
            <w:r w:rsidR="00E7051E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7" w:type="dxa"/>
            <w:noWrap/>
            <w:vAlign w:val="center"/>
            <w:hideMark/>
          </w:tcPr>
          <w:p w14:paraId="4F2DAAD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Merge/>
            <w:vAlign w:val="center"/>
            <w:hideMark/>
          </w:tcPr>
          <w:p w14:paraId="2600927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492AAECF" w14:textId="77777777" w:rsidTr="00E7051E">
        <w:trPr>
          <w:trHeight w:val="645"/>
        </w:trPr>
        <w:tc>
          <w:tcPr>
            <w:tcW w:w="846" w:type="dxa"/>
            <w:vMerge/>
            <w:vAlign w:val="center"/>
            <w:hideMark/>
          </w:tcPr>
          <w:p w14:paraId="3D4822F6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137218A1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15H40 - 16H25</w:t>
            </w:r>
          </w:p>
        </w:tc>
        <w:tc>
          <w:tcPr>
            <w:tcW w:w="9118" w:type="dxa"/>
            <w:vAlign w:val="center"/>
            <w:hideMark/>
          </w:tcPr>
          <w:p w14:paraId="1B278320" w14:textId="180BC517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 xml:space="preserve">SESSION </w:t>
            </w:r>
            <w:r w:rsidR="000C7E57">
              <w:rPr>
                <w:b/>
                <w:bCs/>
                <w:sz w:val="20"/>
                <w:szCs w:val="20"/>
              </w:rPr>
              <w:t>6</w:t>
            </w:r>
            <w:r w:rsidRPr="008C18A9">
              <w:rPr>
                <w:b/>
                <w:bCs/>
                <w:sz w:val="20"/>
                <w:szCs w:val="20"/>
              </w:rPr>
              <w:t xml:space="preserve"> : THERAPEUTIQUE_1</w:t>
            </w:r>
          </w:p>
        </w:tc>
        <w:tc>
          <w:tcPr>
            <w:tcW w:w="887" w:type="dxa"/>
            <w:noWrap/>
            <w:vAlign w:val="center"/>
            <w:hideMark/>
          </w:tcPr>
          <w:p w14:paraId="55DE23A9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Align w:val="center"/>
            <w:hideMark/>
          </w:tcPr>
          <w:p w14:paraId="460AFDB6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MCA AVAKOUDJO</w:t>
            </w:r>
            <w:r w:rsidRPr="008C18A9">
              <w:rPr>
                <w:b/>
                <w:bCs/>
                <w:sz w:val="20"/>
                <w:szCs w:val="20"/>
              </w:rPr>
              <w:br/>
              <w:t>Dr BEHETON</w:t>
            </w:r>
          </w:p>
        </w:tc>
      </w:tr>
      <w:tr w:rsidR="00801C8D" w:rsidRPr="00514652" w14:paraId="710E31A0" w14:textId="77777777" w:rsidTr="00E7051E">
        <w:trPr>
          <w:trHeight w:val="645"/>
        </w:trPr>
        <w:tc>
          <w:tcPr>
            <w:tcW w:w="846" w:type="dxa"/>
            <w:vMerge/>
            <w:vAlign w:val="center"/>
          </w:tcPr>
          <w:p w14:paraId="6156EF06" w14:textId="77777777" w:rsidR="00801C8D" w:rsidRPr="008C18A9" w:rsidRDefault="00801C8D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5F1CAF6A" w14:textId="77777777" w:rsidR="00801C8D" w:rsidRPr="008C18A9" w:rsidRDefault="00801C8D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1469FE3E" w14:textId="77777777" w:rsidTr="00E85F82">
              <w:trPr>
                <w:trHeight w:val="495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C9D129" w14:textId="7669DC3C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0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_LA TRIADE GÉOTECHNIQUE : UN CADRE SCIENTIFIQUE REPRODUCTIBLE POUR LA PRÉSÉLECTION DES ARGILES À VISÉE THÉRAPEUTIQUE_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MAROUA GT</w:t>
                  </w:r>
                </w:p>
              </w:tc>
            </w:tr>
            <w:tr w:rsidR="00E85F82" w:rsidRPr="00E85F82" w14:paraId="03425A39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4B5D2D" w14:textId="24095933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</w:t>
                  </w:r>
                  <w:r w:rsidR="00C75AD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o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4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_CARACTERISATION PHYSICO-CHIMIQUE ET ÉVALUATION DU POTENTIEL CICATRISANT D’UNE ARGILE VERTE DE COTE D’IVOIRE COMME BIOMATERIAU GINGIVAL SUR UN MODELE DE RAT WISTAR_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MAROUA GT</w:t>
                  </w:r>
                </w:p>
              </w:tc>
            </w:tr>
            <w:tr w:rsidR="00C75AD2" w:rsidRPr="00E85F82" w14:paraId="638382C2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DAB6661" w14:textId="11D456C9" w:rsidR="00C75AD2" w:rsidRPr="00E85F82" w:rsidRDefault="00C75AD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Co42_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FACTEURS ASSOCIÉS AUX CELLULITES CERVICO-FACIALES D’ORIGINE DENTAIRE CHEZ LA FEMME ENCEINTE À LAKOTA_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KOFFI AMF</w:t>
                  </w:r>
                </w:p>
              </w:tc>
            </w:tr>
            <w:tr w:rsidR="00E85F82" w:rsidRPr="00E85F82" w14:paraId="49EED3BB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8BEC24" w14:textId="4FC90CE7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3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INTÉRÊT DE LA GREFFE ÉPITHÉLIO CONJONCTIVE AVANT TRAITEMENT ORTHODONTIQUE_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BAGLO FE</w:t>
                  </w:r>
                </w:p>
              </w:tc>
            </w:tr>
            <w:tr w:rsidR="00E85F82" w:rsidRPr="00E85F82" w14:paraId="57A431DD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A3D95AE" w14:textId="0ED99EDE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4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CONNAISSANCES ET PRATIQUES DE PRESCRIPTION DES ANTIBIOTIQUES PAR LES CHIRURGIENS-DENTISTES BENINOIS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BANCOLE POGNON SA</w:t>
                  </w:r>
                </w:p>
              </w:tc>
            </w:tr>
            <w:tr w:rsidR="00E85F82" w:rsidRPr="00E85F82" w14:paraId="682FE5D1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9DC93" w14:textId="00DB9187" w:rsidR="00E85F82" w:rsidRPr="00E85F82" w:rsidRDefault="00E85F82" w:rsidP="00E85F82">
                  <w:pPr>
                    <w:spacing w:after="0" w:line="240" w:lineRule="auto"/>
                    <w:jc w:val="both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PRISE EN CHARGE DES URGENCES BUCCODENTAIRES EN OFFICINE DE PHARMACIE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BANCOLE POGNON SA</w:t>
                  </w:r>
                </w:p>
              </w:tc>
            </w:tr>
            <w:tr w:rsidR="00E85F82" w:rsidRPr="00E85F82" w14:paraId="0F5D24B2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906AC8" w14:textId="4DBD9BEC" w:rsidR="00E85F82" w:rsidRPr="00E85F82" w:rsidRDefault="00E85F82" w:rsidP="00E85F82">
                  <w:pPr>
                    <w:spacing w:after="0" w:line="240" w:lineRule="auto"/>
                    <w:jc w:val="both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6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ASPECTS DIAGNOSTIQUE ET THERAPEUTIQUE D'UNE CLASSE III FONCTIONNELLE A LA CUCMFOS DU CNHU 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DAHOUE TR</w:t>
                  </w:r>
                </w:p>
              </w:tc>
            </w:tr>
            <w:tr w:rsidR="00E85F82" w:rsidRPr="00E85F82" w14:paraId="7FC2C158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3557053" w14:textId="4E4AFE1B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7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PRISE EN CHARGE ORTHODONTIQUE D’UNE DYSHARMONIE DENTS ARCADES PAR EXCES A LA CUCMFOS DU CNHU HKM DE COTONOU_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DAHOUE TR</w:t>
                  </w:r>
                </w:p>
              </w:tc>
            </w:tr>
            <w:tr w:rsidR="00E85F82" w:rsidRPr="00E85F82" w14:paraId="6B0CBD0A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038B7" w14:textId="48AEA7FF" w:rsidR="00E85F82" w:rsidRPr="00E85F82" w:rsidRDefault="00E85F82" w:rsidP="00E85F82">
                  <w:pPr>
                    <w:spacing w:after="0" w:line="240" w:lineRule="auto"/>
                    <w:jc w:val="both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8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IMPORTANCE DE L’EXPANSION MAXILLAIRE RAPIDE DANS LA PRISE EN CHARGE DE L’APNEE OBSTRUCTIVE DU SOMMEIL CHEZ L’ENFANT : MISE AU POINT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DOHOU G</w:t>
                  </w:r>
                </w:p>
              </w:tc>
            </w:tr>
            <w:tr w:rsidR="00E85F82" w:rsidRPr="00E85F82" w14:paraId="0995DC61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2BD0C83" w14:textId="2D1901C0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Co4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9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PERCEPTION DE LA POPULATION DE L’ARRONDISSEMENT DE GODOMEY SUR LE PORT DES VERRES OPTIQUES PAR LES ENFANTS EN 2025_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AIGBE N</w:t>
                  </w:r>
                </w:p>
              </w:tc>
            </w:tr>
            <w:tr w:rsidR="00E85F82" w:rsidRPr="00E85F82" w14:paraId="4BC03506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342019" w14:textId="7AF663BE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50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ASPECTS EPIDEMIOLOGIQUES, CLINIQUES ET THERAPEUTIQUES DE LA MYOPIE CHEZ LES ENFANTS DE 5 A 16 ANS AU CNHU-HKM DE COTONOU EN 2025_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AIGBE N </w:t>
                  </w:r>
                </w:p>
              </w:tc>
            </w:tr>
            <w:tr w:rsidR="00E85F82" w:rsidRPr="00E85F82" w14:paraId="678DF7DB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7BF0E22" w14:textId="6E3D2E8B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PRISE EN CHARGE D’UN CORPS ETRANGER INSOLITE TRACHEAL CHEZ UN ENFANT A PARAKOU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E7169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BOURAIMA FA</w:t>
                  </w:r>
                </w:p>
              </w:tc>
            </w:tr>
          </w:tbl>
          <w:p w14:paraId="6A826779" w14:textId="77777777" w:rsidR="00801C8D" w:rsidRPr="008C18A9" w:rsidRDefault="00801C8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center"/>
          </w:tcPr>
          <w:p w14:paraId="27C8715D" w14:textId="77777777" w:rsidR="00801C8D" w:rsidRPr="008C18A9" w:rsidRDefault="00801C8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Align w:val="center"/>
          </w:tcPr>
          <w:p w14:paraId="4FB1BF8C" w14:textId="77777777" w:rsidR="00801C8D" w:rsidRPr="008C18A9" w:rsidRDefault="00801C8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5072F79D" w14:textId="77777777" w:rsidTr="00E7051E">
        <w:trPr>
          <w:trHeight w:val="300"/>
        </w:trPr>
        <w:tc>
          <w:tcPr>
            <w:tcW w:w="846" w:type="dxa"/>
            <w:vMerge/>
            <w:vAlign w:val="center"/>
            <w:hideMark/>
          </w:tcPr>
          <w:p w14:paraId="058115B7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442AD124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16H25 - 16H45</w:t>
            </w:r>
          </w:p>
        </w:tc>
        <w:tc>
          <w:tcPr>
            <w:tcW w:w="9118" w:type="dxa"/>
            <w:vAlign w:val="center"/>
            <w:hideMark/>
          </w:tcPr>
          <w:p w14:paraId="39A62CBE" w14:textId="1095FB4F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PAUSE-CAFE _ FIN DE JOURNEE</w:t>
            </w:r>
          </w:p>
        </w:tc>
        <w:tc>
          <w:tcPr>
            <w:tcW w:w="887" w:type="dxa"/>
            <w:noWrap/>
            <w:vAlign w:val="center"/>
            <w:hideMark/>
          </w:tcPr>
          <w:p w14:paraId="370F469F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944" w:type="dxa"/>
            <w:vAlign w:val="center"/>
            <w:hideMark/>
          </w:tcPr>
          <w:p w14:paraId="6015142E" w14:textId="6B8ADECF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6FEE2BCE" w14:textId="77777777" w:rsidTr="00E7051E">
        <w:trPr>
          <w:trHeight w:val="499"/>
        </w:trPr>
        <w:tc>
          <w:tcPr>
            <w:tcW w:w="846" w:type="dxa"/>
            <w:vMerge/>
            <w:vAlign w:val="center"/>
            <w:hideMark/>
          </w:tcPr>
          <w:p w14:paraId="65921188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 w:val="restart"/>
            <w:noWrap/>
            <w:vAlign w:val="center"/>
            <w:hideMark/>
          </w:tcPr>
          <w:p w14:paraId="2FB783E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18H00</w:t>
            </w:r>
          </w:p>
        </w:tc>
        <w:tc>
          <w:tcPr>
            <w:tcW w:w="9118" w:type="dxa"/>
            <w:vMerge w:val="restart"/>
            <w:vAlign w:val="center"/>
            <w:hideMark/>
          </w:tcPr>
          <w:p w14:paraId="2E4BBAD7" w14:textId="5C89CFC0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ASSEMBLÉE GÉNÉRALE DE LA SOMETEC</w:t>
            </w:r>
          </w:p>
        </w:tc>
        <w:tc>
          <w:tcPr>
            <w:tcW w:w="887" w:type="dxa"/>
            <w:vMerge w:val="restart"/>
            <w:noWrap/>
            <w:vAlign w:val="center"/>
            <w:hideMark/>
          </w:tcPr>
          <w:p w14:paraId="2A4B8AFF" w14:textId="4992A721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Merge w:val="restart"/>
            <w:noWrap/>
            <w:vAlign w:val="center"/>
            <w:hideMark/>
          </w:tcPr>
          <w:p w14:paraId="2F2017A7" w14:textId="1A22879D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1DA87B1D" w14:textId="77777777" w:rsidTr="00E7051E">
        <w:trPr>
          <w:trHeight w:val="499"/>
        </w:trPr>
        <w:tc>
          <w:tcPr>
            <w:tcW w:w="846" w:type="dxa"/>
            <w:vMerge/>
            <w:vAlign w:val="center"/>
            <w:hideMark/>
          </w:tcPr>
          <w:p w14:paraId="1F135F78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14:paraId="45424C2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18" w:type="dxa"/>
            <w:vMerge/>
            <w:vAlign w:val="center"/>
            <w:hideMark/>
          </w:tcPr>
          <w:p w14:paraId="1B70013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vMerge/>
            <w:vAlign w:val="center"/>
            <w:hideMark/>
          </w:tcPr>
          <w:p w14:paraId="32EB18F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Merge/>
            <w:vAlign w:val="center"/>
            <w:hideMark/>
          </w:tcPr>
          <w:p w14:paraId="00294C8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50BDB75F" w14:textId="77777777" w:rsidTr="00E7051E">
        <w:trPr>
          <w:trHeight w:val="499"/>
        </w:trPr>
        <w:tc>
          <w:tcPr>
            <w:tcW w:w="846" w:type="dxa"/>
            <w:vMerge w:val="restart"/>
            <w:noWrap/>
            <w:vAlign w:val="center"/>
            <w:hideMark/>
          </w:tcPr>
          <w:p w14:paraId="6387D024" w14:textId="50A681F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avril 2026</w:t>
            </w:r>
          </w:p>
        </w:tc>
        <w:tc>
          <w:tcPr>
            <w:tcW w:w="1513" w:type="dxa"/>
            <w:vMerge w:val="restart"/>
            <w:noWrap/>
            <w:vAlign w:val="center"/>
            <w:hideMark/>
          </w:tcPr>
          <w:p w14:paraId="6C48CF4A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08h30 - 11H00</w:t>
            </w:r>
          </w:p>
        </w:tc>
        <w:tc>
          <w:tcPr>
            <w:tcW w:w="9118" w:type="dxa"/>
            <w:vMerge w:val="restart"/>
            <w:vAlign w:val="center"/>
            <w:hideMark/>
          </w:tcPr>
          <w:p w14:paraId="40453E66" w14:textId="2AF8D790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ATELIER DE LA SOMETEC : IMAGERIE 4D ET INTELLIGENCE ARTIFICIELLE EN DENTO-MAXILLAIRE _ PR JEAN-BERTIN BEUGRE</w:t>
            </w:r>
            <w:r w:rsidR="00E7169E">
              <w:rPr>
                <w:b/>
                <w:bCs/>
                <w:sz w:val="20"/>
                <w:szCs w:val="20"/>
              </w:rPr>
              <w:t> / Dr ERIC B KOFFI</w:t>
            </w:r>
          </w:p>
        </w:tc>
        <w:tc>
          <w:tcPr>
            <w:tcW w:w="887" w:type="dxa"/>
            <w:vMerge w:val="restart"/>
            <w:noWrap/>
            <w:vAlign w:val="center"/>
            <w:hideMark/>
          </w:tcPr>
          <w:p w14:paraId="3B7793EA" w14:textId="021CF278" w:rsidR="008C18A9" w:rsidRPr="008C18A9" w:rsidRDefault="00182EDD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02H30</w:t>
            </w:r>
          </w:p>
        </w:tc>
        <w:tc>
          <w:tcPr>
            <w:tcW w:w="1944" w:type="dxa"/>
            <w:vMerge w:val="restart"/>
            <w:noWrap/>
            <w:vAlign w:val="center"/>
            <w:hideMark/>
          </w:tcPr>
          <w:p w14:paraId="75724F12" w14:textId="166704D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427FE35F" w14:textId="77777777" w:rsidTr="00E7051E">
        <w:trPr>
          <w:trHeight w:val="615"/>
        </w:trPr>
        <w:tc>
          <w:tcPr>
            <w:tcW w:w="846" w:type="dxa"/>
            <w:vMerge/>
            <w:vAlign w:val="center"/>
            <w:hideMark/>
          </w:tcPr>
          <w:p w14:paraId="1930A536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14:paraId="7A3EB918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18" w:type="dxa"/>
            <w:vMerge/>
            <w:vAlign w:val="center"/>
            <w:hideMark/>
          </w:tcPr>
          <w:p w14:paraId="534FBB90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vMerge/>
            <w:vAlign w:val="center"/>
            <w:hideMark/>
          </w:tcPr>
          <w:p w14:paraId="34DB683E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Merge/>
            <w:vAlign w:val="center"/>
            <w:hideMark/>
          </w:tcPr>
          <w:p w14:paraId="603ADFB3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212C4A06" w14:textId="77777777" w:rsidTr="00E7051E">
        <w:trPr>
          <w:trHeight w:val="615"/>
        </w:trPr>
        <w:tc>
          <w:tcPr>
            <w:tcW w:w="846" w:type="dxa"/>
            <w:vMerge/>
            <w:vAlign w:val="center"/>
            <w:hideMark/>
          </w:tcPr>
          <w:p w14:paraId="3F428F26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777A8443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11H00 - 11H30</w:t>
            </w:r>
          </w:p>
        </w:tc>
        <w:tc>
          <w:tcPr>
            <w:tcW w:w="9118" w:type="dxa"/>
            <w:vAlign w:val="center"/>
            <w:hideMark/>
          </w:tcPr>
          <w:p w14:paraId="3230E7EA" w14:textId="62848968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CONFERENCE_</w:t>
            </w:r>
            <w:r w:rsidR="00D10343">
              <w:rPr>
                <w:b/>
                <w:bCs/>
                <w:sz w:val="20"/>
                <w:szCs w:val="20"/>
              </w:rPr>
              <w:t>9</w:t>
            </w:r>
            <w:r w:rsidRPr="008C18A9">
              <w:rPr>
                <w:b/>
                <w:bCs/>
                <w:sz w:val="20"/>
                <w:szCs w:val="20"/>
              </w:rPr>
              <w:t xml:space="preserve"> :  SOIGNER AU BENIN : DROITS, DEVOIRS ET RESPONSABILITES SELON LA LOI N°2020-37 PORTANT PROTECTION DE LA SANTE DES PERSONNES_ MCA BIGOT C</w:t>
            </w:r>
            <w:r w:rsidR="00777C5A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7" w:type="dxa"/>
            <w:noWrap/>
            <w:vAlign w:val="center"/>
            <w:hideMark/>
          </w:tcPr>
          <w:p w14:paraId="193DD34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944" w:type="dxa"/>
            <w:vMerge w:val="restart"/>
            <w:vAlign w:val="center"/>
            <w:hideMark/>
          </w:tcPr>
          <w:p w14:paraId="73DFFBE6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Pr VODOUHE</w:t>
            </w:r>
            <w:r w:rsidRPr="008C18A9">
              <w:rPr>
                <w:b/>
                <w:bCs/>
                <w:sz w:val="20"/>
                <w:szCs w:val="20"/>
              </w:rPr>
              <w:br/>
              <w:t>MCA ADJADOHOUN</w:t>
            </w:r>
          </w:p>
        </w:tc>
      </w:tr>
      <w:tr w:rsidR="008C18A9" w:rsidRPr="00514652" w14:paraId="122796B6" w14:textId="77777777" w:rsidTr="00E7051E">
        <w:trPr>
          <w:trHeight w:val="300"/>
        </w:trPr>
        <w:tc>
          <w:tcPr>
            <w:tcW w:w="846" w:type="dxa"/>
            <w:vMerge/>
            <w:vAlign w:val="center"/>
            <w:hideMark/>
          </w:tcPr>
          <w:p w14:paraId="3B207942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67D8B1D7" w14:textId="77777777" w:rsidR="008C18A9" w:rsidRPr="008C18A9" w:rsidRDefault="008C18A9" w:rsidP="008C18A9">
            <w:pPr>
              <w:jc w:val="center"/>
              <w:rPr>
                <w:sz w:val="20"/>
                <w:szCs w:val="20"/>
              </w:rPr>
            </w:pPr>
            <w:r w:rsidRPr="008C18A9">
              <w:rPr>
                <w:sz w:val="20"/>
                <w:szCs w:val="20"/>
              </w:rPr>
              <w:t>11H30 - 12H15</w:t>
            </w:r>
          </w:p>
        </w:tc>
        <w:tc>
          <w:tcPr>
            <w:tcW w:w="9118" w:type="dxa"/>
            <w:vAlign w:val="center"/>
            <w:hideMark/>
          </w:tcPr>
          <w:p w14:paraId="7F2B6F46" w14:textId="63EBC764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 xml:space="preserve">SESSION </w:t>
            </w:r>
            <w:r w:rsidR="000C7E57">
              <w:rPr>
                <w:b/>
                <w:bCs/>
                <w:sz w:val="20"/>
                <w:szCs w:val="20"/>
              </w:rPr>
              <w:t>7</w:t>
            </w:r>
            <w:r w:rsidRPr="008C18A9">
              <w:rPr>
                <w:b/>
                <w:bCs/>
                <w:sz w:val="20"/>
                <w:szCs w:val="20"/>
              </w:rPr>
              <w:t xml:space="preserve"> : THERAPEUTIQUE_2</w:t>
            </w:r>
          </w:p>
        </w:tc>
        <w:tc>
          <w:tcPr>
            <w:tcW w:w="887" w:type="dxa"/>
            <w:noWrap/>
            <w:vAlign w:val="center"/>
            <w:hideMark/>
          </w:tcPr>
          <w:p w14:paraId="4058DF65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vMerge/>
            <w:vAlign w:val="center"/>
            <w:hideMark/>
          </w:tcPr>
          <w:p w14:paraId="2C7EEF0C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82EDD" w:rsidRPr="00514652" w14:paraId="34B9F608" w14:textId="77777777" w:rsidTr="00E7051E">
        <w:trPr>
          <w:trHeight w:val="300"/>
        </w:trPr>
        <w:tc>
          <w:tcPr>
            <w:tcW w:w="846" w:type="dxa"/>
            <w:vMerge/>
            <w:vAlign w:val="center"/>
          </w:tcPr>
          <w:p w14:paraId="41EF53D3" w14:textId="77777777" w:rsidR="00182EDD" w:rsidRPr="008C18A9" w:rsidRDefault="00182EDD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</w:tcPr>
          <w:p w14:paraId="156FA171" w14:textId="77777777" w:rsidR="00182EDD" w:rsidRPr="008C18A9" w:rsidRDefault="00182EDD" w:rsidP="008C18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18" w:type="dxa"/>
            <w:vAlign w:val="center"/>
          </w:tcPr>
          <w:tbl>
            <w:tblPr>
              <w:tblW w:w="87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E85F82" w:rsidRPr="00E85F82" w14:paraId="2AD1B491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1013BA" w14:textId="0764614B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2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PROFIL CLINIQUE, THERAPEUTIQUE ET EVOLUTIF DES PARALYSIES FACIALES AU CNHU-HKM_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ESSAMA OIIG</w:t>
                  </w:r>
                </w:p>
              </w:tc>
            </w:tr>
            <w:tr w:rsidR="00E85F82" w:rsidRPr="00E85F82" w14:paraId="532D48E7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A08EB07" w14:textId="475E1599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3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UN CAS DE CORPS ETRANGER DANGEREUX DES VOIES AERO DIGESTIVES SUPERIEURES PRIS EN CHARGE DANS LE SERVICE D’ORL-CCF DU CNHU-HKM_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HOUNDONOU DA</w:t>
                  </w:r>
                </w:p>
              </w:tc>
            </w:tr>
            <w:tr w:rsidR="00E85F82" w:rsidRPr="00E85F82" w14:paraId="7DA4D1AD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52AC33" w14:textId="1D70D042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54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ADENOIDECTOMIE INDICATIONS ET ASPECTS EVOLUTIFS DANS LE SERVICE D’ORL CCF DU CNHU-HKM_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HOUNDONOU DA</w:t>
                  </w:r>
                </w:p>
              </w:tc>
            </w:tr>
            <w:tr w:rsidR="00E85F82" w:rsidRPr="00E85F82" w14:paraId="03FBEC21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70CE00C" w14:textId="663643E9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 PARESTHESIES PHARYNGEES AU CNHU-HKM PROFIL CLINIQUE, THERAPEUTIQUE ET EVOLUTIF_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LAWSON AFOUDA S</w:t>
                  </w:r>
                </w:p>
              </w:tc>
            </w:tr>
            <w:tr w:rsidR="00E85F82" w:rsidRPr="00E85F82" w14:paraId="3E9E1FF7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29E5134" w14:textId="6357CB0A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6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_APPROCHES DIAGNOSTIQUES, THÉRAPEUTIQUES DES FRACTURES MANDIBULAIRES AU CNHU-HKM : ÉTUDE DESCRIPTIVE ET REVUE DE LA LITTÉRATURE _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BILUBI J-JP</w:t>
                  </w:r>
                </w:p>
              </w:tc>
            </w:tr>
            <w:tr w:rsidR="00E85F82" w:rsidRPr="00E85F82" w14:paraId="6CD1FECB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3D2C1C" w14:textId="597207EF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7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PRISE EN CHARGE D’UN TRAUMATISME BALISTIQUE DE LA FACE SURVENU CHEZ UN JEUNE MILITAIRE EN OPERATION AU NORD DU BENIN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AC729A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CHABI AGBASSIKAKOU TW</w:t>
                  </w:r>
                </w:p>
              </w:tc>
            </w:tr>
            <w:tr w:rsidR="00E85F82" w:rsidRPr="00E85F82" w14:paraId="640F2DC0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F289CAB" w14:textId="59B6B5ED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8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FACTEURS ASSOCIES A L'EVOLUTION A LONG TERME DES SYNTHESES DU RACHIS DORSOLOMBAIRE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AC729A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GOUKODADJA O</w:t>
                  </w:r>
                </w:p>
              </w:tc>
            </w:tr>
            <w:tr w:rsidR="00E85F82" w:rsidRPr="00E85F82" w14:paraId="01E4FDA8" w14:textId="77777777" w:rsidTr="00E85F82">
              <w:trPr>
                <w:trHeight w:val="48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55B1297" w14:textId="0A5A9B35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</w:t>
                  </w:r>
                  <w:r w:rsidR="002C59E8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5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9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STRUCTURATION D'UNE BASE DE DONNEES A LA CLINIQUE UNIVERSITAIRE DE CHIRURGIE VISCERALE DU CNHU - HKM AU BENIN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GBESSI E</w:t>
                  </w:r>
                </w:p>
              </w:tc>
            </w:tr>
            <w:tr w:rsidR="00E85F82" w:rsidRPr="00E85F82" w14:paraId="640FC4E9" w14:textId="77777777" w:rsidTr="00E85F82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E3BE7E" w14:textId="2F2E00B9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60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FACTEURS PREDICTIFS DES HYPOCALCEMIES POST-THYROÏDECTOMIES TOTALES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="00AC729A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MURHULA F</w:t>
                  </w:r>
                </w:p>
              </w:tc>
            </w:tr>
            <w:tr w:rsidR="00E85F82" w:rsidRPr="00E85F82" w14:paraId="04D425A2" w14:textId="77777777" w:rsidTr="006B301E">
              <w:trPr>
                <w:trHeight w:val="240"/>
              </w:trPr>
              <w:tc>
                <w:tcPr>
                  <w:tcW w:w="8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020705" w14:textId="7FB92528" w:rsidR="00E85F82" w:rsidRPr="00E85F82" w:rsidRDefault="00E85F82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Co6</w:t>
                  </w:r>
                  <w:r w:rsidR="00D04D84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1</w:t>
                  </w:r>
                  <w:r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_Kyste dermoïde du plancher buccal (à propos d’un </w:t>
                  </w:r>
                  <w:r w:rsidR="00AC729A" w:rsidRPr="00E85F8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cas) _</w:t>
                  </w:r>
                  <w:r w:rsidR="00AC729A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E85F82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BAIDY M LÔ</w:t>
                  </w:r>
                </w:p>
              </w:tc>
            </w:tr>
            <w:tr w:rsidR="006B301E" w:rsidRPr="00E85F82" w14:paraId="316AAC61" w14:textId="77777777" w:rsidTr="006B301E">
              <w:trPr>
                <w:trHeight w:val="240"/>
              </w:trPr>
              <w:tc>
                <w:tcPr>
                  <w:tcW w:w="8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2B83C3" w14:textId="196DDBB3" w:rsidR="006B301E" w:rsidRPr="00E85F82" w:rsidRDefault="006B301E" w:rsidP="00E85F8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</w:pP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Co62_</w:t>
                  </w:r>
                  <w:r w:rsidRPr="006B301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Aspects diagnostique et thérapeutique de l’érythème polymorphe buccal majeur à la clinique universitaire de chirurgie maxillo-faciale et d’odontostomatologie du CNHU HKM de Cotonou</w:t>
                  </w:r>
                  <w:r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_</w:t>
                  </w:r>
                  <w:r w:rsidRPr="006B301E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 xml:space="preserve"> </w:t>
                  </w:r>
                  <w:r w:rsidRPr="006B301E">
                    <w:rPr>
                      <w:rFonts w:ascii="Aptos Narrow" w:eastAsia="Times New Roman" w:hAnsi="Aptos Narrow" w:cs="Times New Roman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fr-FR"/>
                      <w14:ligatures w14:val="none"/>
                    </w:rPr>
                    <w:t>AFFOKPON BS</w:t>
                  </w:r>
                </w:p>
              </w:tc>
            </w:tr>
          </w:tbl>
          <w:p w14:paraId="76913314" w14:textId="77777777" w:rsidR="00182EDD" w:rsidRPr="008C18A9" w:rsidRDefault="00182ED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7" w:type="dxa"/>
            <w:noWrap/>
            <w:vAlign w:val="center"/>
          </w:tcPr>
          <w:p w14:paraId="3B618DF6" w14:textId="77777777" w:rsidR="00182EDD" w:rsidRPr="008C18A9" w:rsidRDefault="00182ED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vAlign w:val="center"/>
          </w:tcPr>
          <w:p w14:paraId="288FEE69" w14:textId="77777777" w:rsidR="00182EDD" w:rsidRPr="008C18A9" w:rsidRDefault="00182EDD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67CE217D" w14:textId="77777777" w:rsidTr="00E7051E">
        <w:trPr>
          <w:trHeight w:val="600"/>
        </w:trPr>
        <w:tc>
          <w:tcPr>
            <w:tcW w:w="846" w:type="dxa"/>
            <w:vMerge/>
            <w:vAlign w:val="center"/>
            <w:hideMark/>
          </w:tcPr>
          <w:p w14:paraId="13CD8CA7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4F998F8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12H15 - 13H00</w:t>
            </w:r>
          </w:p>
        </w:tc>
        <w:tc>
          <w:tcPr>
            <w:tcW w:w="9118" w:type="dxa"/>
            <w:vAlign w:val="center"/>
            <w:hideMark/>
          </w:tcPr>
          <w:p w14:paraId="5124E67E" w14:textId="0C6D32B4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CEREMONIE DE CLOTURE + REMISE DE PRIX</w:t>
            </w:r>
          </w:p>
        </w:tc>
        <w:tc>
          <w:tcPr>
            <w:tcW w:w="887" w:type="dxa"/>
            <w:noWrap/>
            <w:vAlign w:val="center"/>
            <w:hideMark/>
          </w:tcPr>
          <w:p w14:paraId="0FAB5A8D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944" w:type="dxa"/>
            <w:noWrap/>
            <w:vAlign w:val="center"/>
            <w:hideMark/>
          </w:tcPr>
          <w:p w14:paraId="3BBD807B" w14:textId="09315B2A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65C6E734" w14:textId="77777777" w:rsidTr="00E7051E">
        <w:trPr>
          <w:trHeight w:val="315"/>
        </w:trPr>
        <w:tc>
          <w:tcPr>
            <w:tcW w:w="846" w:type="dxa"/>
            <w:vMerge/>
            <w:vAlign w:val="center"/>
            <w:hideMark/>
          </w:tcPr>
          <w:p w14:paraId="69E7B46A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790137F2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13H00 - 13H30</w:t>
            </w:r>
          </w:p>
        </w:tc>
        <w:tc>
          <w:tcPr>
            <w:tcW w:w="9118" w:type="dxa"/>
            <w:vAlign w:val="center"/>
            <w:hideMark/>
          </w:tcPr>
          <w:p w14:paraId="3ECC3F44" w14:textId="07D48AB3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COCKTAIL</w:t>
            </w:r>
          </w:p>
        </w:tc>
        <w:tc>
          <w:tcPr>
            <w:tcW w:w="887" w:type="dxa"/>
            <w:noWrap/>
            <w:vAlign w:val="center"/>
            <w:hideMark/>
          </w:tcPr>
          <w:p w14:paraId="3CA3F363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944" w:type="dxa"/>
            <w:noWrap/>
            <w:vAlign w:val="center"/>
            <w:hideMark/>
          </w:tcPr>
          <w:p w14:paraId="78BCF514" w14:textId="4583106E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C18A9" w:rsidRPr="00514652" w14:paraId="68DDDF24" w14:textId="77777777" w:rsidTr="00E7051E">
        <w:trPr>
          <w:trHeight w:val="525"/>
        </w:trPr>
        <w:tc>
          <w:tcPr>
            <w:tcW w:w="846" w:type="dxa"/>
            <w:vMerge/>
            <w:vAlign w:val="center"/>
            <w:hideMark/>
          </w:tcPr>
          <w:p w14:paraId="1AA0A8D5" w14:textId="77777777" w:rsidR="008C18A9" w:rsidRPr="008C18A9" w:rsidRDefault="008C18A9" w:rsidP="008C18A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3" w:type="dxa"/>
            <w:noWrap/>
            <w:vAlign w:val="center"/>
            <w:hideMark/>
          </w:tcPr>
          <w:p w14:paraId="2079BF49" w14:textId="77777777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13H30</w:t>
            </w:r>
          </w:p>
        </w:tc>
        <w:tc>
          <w:tcPr>
            <w:tcW w:w="9118" w:type="dxa"/>
            <w:vAlign w:val="center"/>
            <w:hideMark/>
          </w:tcPr>
          <w:p w14:paraId="79AC0711" w14:textId="59ACAADB" w:rsidR="008C18A9" w:rsidRPr="008C18A9" w:rsidRDefault="00D07254" w:rsidP="008C18A9">
            <w:pPr>
              <w:jc w:val="center"/>
              <w:rPr>
                <w:b/>
                <w:bCs/>
                <w:sz w:val="20"/>
                <w:szCs w:val="20"/>
              </w:rPr>
            </w:pPr>
            <w:r w:rsidRPr="008C18A9">
              <w:rPr>
                <w:b/>
                <w:bCs/>
                <w:sz w:val="20"/>
                <w:szCs w:val="20"/>
              </w:rPr>
              <w:t>FIN DU CONGRES</w:t>
            </w:r>
          </w:p>
        </w:tc>
        <w:tc>
          <w:tcPr>
            <w:tcW w:w="887" w:type="dxa"/>
            <w:noWrap/>
            <w:vAlign w:val="center"/>
            <w:hideMark/>
          </w:tcPr>
          <w:p w14:paraId="5798162E" w14:textId="501A3250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4" w:type="dxa"/>
            <w:noWrap/>
            <w:vAlign w:val="center"/>
            <w:hideMark/>
          </w:tcPr>
          <w:p w14:paraId="0097B80F" w14:textId="1809058D" w:rsidR="008C18A9" w:rsidRPr="008C18A9" w:rsidRDefault="008C18A9" w:rsidP="008C18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3EDA6CAF" w14:textId="77777777" w:rsidR="00514652" w:rsidRPr="00514652" w:rsidRDefault="00514652" w:rsidP="000C7E57"/>
    <w:sectPr w:rsidR="00514652" w:rsidRPr="00514652" w:rsidSect="000C7E57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06"/>
    <w:rsid w:val="000C7E57"/>
    <w:rsid w:val="00162406"/>
    <w:rsid w:val="00182EDD"/>
    <w:rsid w:val="001B2CFF"/>
    <w:rsid w:val="001E4246"/>
    <w:rsid w:val="00206E19"/>
    <w:rsid w:val="002733AA"/>
    <w:rsid w:val="002C59E8"/>
    <w:rsid w:val="002E0458"/>
    <w:rsid w:val="00354B93"/>
    <w:rsid w:val="004F208D"/>
    <w:rsid w:val="00514652"/>
    <w:rsid w:val="005558CB"/>
    <w:rsid w:val="005D3AB8"/>
    <w:rsid w:val="00687F06"/>
    <w:rsid w:val="006B301E"/>
    <w:rsid w:val="006E7101"/>
    <w:rsid w:val="007505FD"/>
    <w:rsid w:val="0077398D"/>
    <w:rsid w:val="00777C5A"/>
    <w:rsid w:val="00801C8D"/>
    <w:rsid w:val="00831F93"/>
    <w:rsid w:val="008601E8"/>
    <w:rsid w:val="008C18A9"/>
    <w:rsid w:val="009B7D39"/>
    <w:rsid w:val="009C6D52"/>
    <w:rsid w:val="00A3523A"/>
    <w:rsid w:val="00AC729A"/>
    <w:rsid w:val="00AD1BF7"/>
    <w:rsid w:val="00B37FB7"/>
    <w:rsid w:val="00BB2AEF"/>
    <w:rsid w:val="00BC644E"/>
    <w:rsid w:val="00BE3E51"/>
    <w:rsid w:val="00C1385F"/>
    <w:rsid w:val="00C72076"/>
    <w:rsid w:val="00C75AD2"/>
    <w:rsid w:val="00D04D84"/>
    <w:rsid w:val="00D07254"/>
    <w:rsid w:val="00D10343"/>
    <w:rsid w:val="00D86ED3"/>
    <w:rsid w:val="00E4402B"/>
    <w:rsid w:val="00E7051E"/>
    <w:rsid w:val="00E7169E"/>
    <w:rsid w:val="00E85F82"/>
    <w:rsid w:val="00EB540A"/>
    <w:rsid w:val="00F74624"/>
    <w:rsid w:val="00FB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AEE1"/>
  <w15:chartTrackingRefBased/>
  <w15:docId w15:val="{816EFB7F-C749-4786-862E-6FCA6B59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2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2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2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2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2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2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2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2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2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2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2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2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240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240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240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240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240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240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2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2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2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2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2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240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240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240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2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240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240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14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1565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ALIHONOU DOM</dc:creator>
  <cp:keywords/>
  <dc:description/>
  <cp:lastModifiedBy>Cédric ANGO</cp:lastModifiedBy>
  <cp:revision>2</cp:revision>
  <dcterms:created xsi:type="dcterms:W3CDTF">2026-04-22T20:49:00Z</dcterms:created>
  <dcterms:modified xsi:type="dcterms:W3CDTF">2026-04-22T20:49:00Z</dcterms:modified>
</cp:coreProperties>
</file>